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6077" w:rsidRPr="001E5709" w:rsidRDefault="00E024CB" w:rsidP="00766077">
      <w:pPr>
        <w:pStyle w:val="Default"/>
        <w:rPr>
          <w:b/>
          <w:sz w:val="36"/>
          <w:szCs w:val="36"/>
        </w:rPr>
      </w:pPr>
      <w:r w:rsidRPr="001E5709">
        <w:rPr>
          <w:b/>
          <w:sz w:val="36"/>
          <w:szCs w:val="36"/>
        </w:rPr>
        <w:t>Adopt Thames Valley</w:t>
      </w:r>
    </w:p>
    <w:p w:rsidR="009D03E2" w:rsidRPr="001E5709" w:rsidRDefault="009D03E2" w:rsidP="00766077">
      <w:pPr>
        <w:pStyle w:val="Default"/>
        <w:rPr>
          <w:b/>
          <w:bCs/>
        </w:rPr>
      </w:pPr>
    </w:p>
    <w:p w:rsidR="00766077" w:rsidRPr="001E5709" w:rsidRDefault="00766077" w:rsidP="00766077">
      <w:pPr>
        <w:pStyle w:val="Default"/>
        <w:rPr>
          <w:sz w:val="28"/>
          <w:szCs w:val="28"/>
        </w:rPr>
      </w:pPr>
      <w:r w:rsidRPr="001E5709">
        <w:rPr>
          <w:b/>
          <w:bCs/>
          <w:sz w:val="28"/>
          <w:szCs w:val="28"/>
        </w:rPr>
        <w:t xml:space="preserve">JOB DESCRIPTION </w:t>
      </w:r>
    </w:p>
    <w:p w:rsidR="00766077" w:rsidRPr="001E5709" w:rsidRDefault="00766077" w:rsidP="00766077">
      <w:pPr>
        <w:pStyle w:val="Default"/>
      </w:pPr>
      <w:r w:rsidRPr="001E5709">
        <w:rPr>
          <w:b/>
          <w:bCs/>
        </w:rPr>
        <w:t xml:space="preserve">Job Title: </w:t>
      </w:r>
      <w:r w:rsidR="009D03E2" w:rsidRPr="001E5709">
        <w:t xml:space="preserve">Social Worker – </w:t>
      </w:r>
      <w:r w:rsidRPr="001E5709">
        <w:t xml:space="preserve">Permanence Support </w:t>
      </w:r>
      <w:r w:rsidR="009D03E2" w:rsidRPr="001E5709">
        <w:t>Team</w:t>
      </w:r>
    </w:p>
    <w:p w:rsidR="00766077" w:rsidRPr="001E5709" w:rsidRDefault="00766077" w:rsidP="00766077">
      <w:pPr>
        <w:pStyle w:val="Default"/>
      </w:pPr>
      <w:r w:rsidRPr="001E5709">
        <w:rPr>
          <w:b/>
          <w:bCs/>
        </w:rPr>
        <w:t xml:space="preserve">Service: </w:t>
      </w:r>
      <w:r w:rsidRPr="001E5709">
        <w:t xml:space="preserve">Adopt Thames Valley Regional Adoption Agency </w:t>
      </w:r>
    </w:p>
    <w:p w:rsidR="00766077" w:rsidRPr="001E5709" w:rsidRDefault="00766077" w:rsidP="00766077">
      <w:pPr>
        <w:pStyle w:val="Default"/>
      </w:pPr>
      <w:r w:rsidRPr="001E5709">
        <w:rPr>
          <w:b/>
          <w:bCs/>
        </w:rPr>
        <w:t xml:space="preserve">Team: </w:t>
      </w:r>
      <w:r w:rsidR="009D03E2" w:rsidRPr="001E5709">
        <w:t>Permanence Support Team</w:t>
      </w:r>
    </w:p>
    <w:p w:rsidR="00766077" w:rsidRPr="0078447E" w:rsidRDefault="00766077" w:rsidP="0078447E">
      <w:pPr>
        <w:rPr>
          <w:rFonts w:ascii="Arial" w:hAnsi="Arial" w:cs="Arial"/>
          <w:sz w:val="24"/>
          <w:szCs w:val="24"/>
        </w:rPr>
      </w:pPr>
      <w:r w:rsidRPr="0078447E">
        <w:rPr>
          <w:rFonts w:ascii="Arial" w:hAnsi="Arial" w:cs="Arial"/>
          <w:b/>
          <w:bCs/>
          <w:sz w:val="24"/>
          <w:szCs w:val="24"/>
        </w:rPr>
        <w:t xml:space="preserve">Grade: </w:t>
      </w:r>
      <w:r w:rsidRPr="0078447E">
        <w:rPr>
          <w:rFonts w:ascii="Arial" w:hAnsi="Arial" w:cs="Arial"/>
          <w:sz w:val="24"/>
          <w:szCs w:val="24"/>
        </w:rPr>
        <w:t>10/</w:t>
      </w:r>
      <w:r w:rsidR="00F00682" w:rsidRPr="0078447E">
        <w:rPr>
          <w:rFonts w:ascii="Arial" w:hAnsi="Arial" w:cs="Arial"/>
          <w:sz w:val="24"/>
          <w:szCs w:val="24"/>
        </w:rPr>
        <w:t xml:space="preserve">11 scale point </w:t>
      </w:r>
      <w:r w:rsidR="00DE5D90">
        <w:rPr>
          <w:rFonts w:ascii="Arial" w:hAnsi="Arial" w:cs="Arial"/>
          <w:sz w:val="24"/>
          <w:szCs w:val="24"/>
        </w:rPr>
        <w:t>27</w:t>
      </w:r>
      <w:r w:rsidR="00F00682" w:rsidRPr="0078447E">
        <w:rPr>
          <w:rFonts w:ascii="Arial" w:hAnsi="Arial" w:cs="Arial"/>
          <w:sz w:val="24"/>
          <w:szCs w:val="24"/>
        </w:rPr>
        <w:t xml:space="preserve"> to </w:t>
      </w:r>
      <w:r w:rsidR="00DE5D90">
        <w:rPr>
          <w:rFonts w:ascii="Arial" w:hAnsi="Arial" w:cs="Arial"/>
          <w:sz w:val="24"/>
          <w:szCs w:val="24"/>
        </w:rPr>
        <w:t>34</w:t>
      </w:r>
      <w:r w:rsidR="00F00682" w:rsidRPr="0078447E">
        <w:rPr>
          <w:rFonts w:ascii="Arial" w:hAnsi="Arial" w:cs="Arial"/>
          <w:sz w:val="24"/>
          <w:szCs w:val="24"/>
        </w:rPr>
        <w:t xml:space="preserve">: </w:t>
      </w:r>
      <w:r w:rsidR="0078447E" w:rsidRPr="0078447E">
        <w:rPr>
          <w:rFonts w:ascii="Arial" w:hAnsi="Arial" w:cs="Arial"/>
          <w:sz w:val="24"/>
          <w:szCs w:val="24"/>
        </w:rPr>
        <w:t>£30,507-</w:t>
      </w:r>
      <w:r w:rsidR="00DE5D90">
        <w:rPr>
          <w:rFonts w:ascii="Arial" w:hAnsi="Arial" w:cs="Arial"/>
          <w:sz w:val="24"/>
          <w:szCs w:val="24"/>
        </w:rPr>
        <w:t xml:space="preserve"> </w:t>
      </w:r>
      <w:r w:rsidR="0078447E" w:rsidRPr="0078447E">
        <w:rPr>
          <w:rFonts w:ascii="Arial" w:hAnsi="Arial" w:cs="Arial"/>
          <w:sz w:val="24"/>
          <w:szCs w:val="24"/>
        </w:rPr>
        <w:t xml:space="preserve">£36,876 </w:t>
      </w:r>
      <w:r w:rsidR="0078447E" w:rsidRPr="0078447E">
        <w:rPr>
          <w:rFonts w:ascii="Arial" w:hAnsi="Arial" w:cs="Arial"/>
          <w:color w:val="000000"/>
          <w:sz w:val="24"/>
          <w:szCs w:val="24"/>
          <w:lang w:eastAsia="en-GB"/>
        </w:rPr>
        <w:t>pro rata per annum</w:t>
      </w:r>
    </w:p>
    <w:p w:rsidR="00766077" w:rsidRPr="001E5709" w:rsidRDefault="00766077" w:rsidP="00766077">
      <w:pPr>
        <w:pStyle w:val="Default"/>
      </w:pPr>
      <w:r w:rsidRPr="001E5709">
        <w:rPr>
          <w:b/>
          <w:bCs/>
        </w:rPr>
        <w:t xml:space="preserve">Hours: </w:t>
      </w:r>
      <w:r w:rsidRPr="001E5709">
        <w:t xml:space="preserve">37 </w:t>
      </w:r>
      <w:r w:rsidR="00F00682" w:rsidRPr="001E5709">
        <w:t>hrs</w:t>
      </w:r>
    </w:p>
    <w:p w:rsidR="00766077" w:rsidRPr="001E5709" w:rsidRDefault="00766077" w:rsidP="00766077">
      <w:pPr>
        <w:pStyle w:val="Default"/>
      </w:pPr>
      <w:r w:rsidRPr="001E5709">
        <w:rPr>
          <w:b/>
          <w:bCs/>
        </w:rPr>
        <w:t xml:space="preserve">Job Type: </w:t>
      </w:r>
      <w:r w:rsidRPr="001E5709">
        <w:t xml:space="preserve">Permanent </w:t>
      </w:r>
    </w:p>
    <w:p w:rsidR="00766077" w:rsidRPr="001E5709" w:rsidRDefault="00766077" w:rsidP="00766077">
      <w:pPr>
        <w:pStyle w:val="Default"/>
      </w:pPr>
      <w:r w:rsidRPr="001E5709">
        <w:rPr>
          <w:b/>
          <w:bCs/>
        </w:rPr>
        <w:t xml:space="preserve">Responsible to: </w:t>
      </w:r>
      <w:r w:rsidR="009D03E2" w:rsidRPr="001E5709">
        <w:t>Team Managers</w:t>
      </w:r>
      <w:r w:rsidR="00F00682" w:rsidRPr="001E5709">
        <w:t xml:space="preserve"> and Assistant Team Managers</w:t>
      </w:r>
      <w:r w:rsidR="009D03E2" w:rsidRPr="001E5709">
        <w:t xml:space="preserve"> – Permanence </w:t>
      </w:r>
      <w:r w:rsidRPr="001E5709">
        <w:t>Support</w:t>
      </w:r>
      <w:r w:rsidR="009D03E2" w:rsidRPr="001E5709">
        <w:t xml:space="preserve"> Team</w:t>
      </w:r>
      <w:r w:rsidRPr="001E5709">
        <w:t xml:space="preserve"> </w:t>
      </w:r>
    </w:p>
    <w:p w:rsidR="00766077" w:rsidRPr="001E5709" w:rsidRDefault="00766077" w:rsidP="00766077">
      <w:pPr>
        <w:pStyle w:val="Default"/>
      </w:pPr>
      <w:r w:rsidRPr="001E5709">
        <w:rPr>
          <w:b/>
          <w:bCs/>
        </w:rPr>
        <w:t>Responsible for</w:t>
      </w:r>
      <w:r w:rsidRPr="001E5709">
        <w:t xml:space="preserve">: Support Staff as allocated </w:t>
      </w:r>
    </w:p>
    <w:p w:rsidR="00766077" w:rsidRPr="001E5709" w:rsidRDefault="00766077" w:rsidP="00766077">
      <w:pPr>
        <w:pStyle w:val="Default"/>
      </w:pPr>
      <w:r w:rsidRPr="001E5709">
        <w:rPr>
          <w:b/>
          <w:bCs/>
        </w:rPr>
        <w:t xml:space="preserve">Budget responsibilities: </w:t>
      </w:r>
      <w:r w:rsidRPr="001E5709">
        <w:t xml:space="preserve">None </w:t>
      </w:r>
    </w:p>
    <w:p w:rsidR="009D03E2" w:rsidRPr="001E5709" w:rsidRDefault="009D03E2" w:rsidP="00766077">
      <w:pPr>
        <w:pStyle w:val="Default"/>
      </w:pPr>
    </w:p>
    <w:p w:rsidR="00766077" w:rsidRPr="001E5709" w:rsidRDefault="00766077" w:rsidP="00766077">
      <w:pPr>
        <w:pStyle w:val="Default"/>
      </w:pPr>
      <w:r w:rsidRPr="001E5709">
        <w:rPr>
          <w:b/>
          <w:bCs/>
        </w:rPr>
        <w:t xml:space="preserve">Main Legislation and Policy: </w:t>
      </w:r>
    </w:p>
    <w:p w:rsidR="00766077" w:rsidRPr="001E5709" w:rsidRDefault="00766077" w:rsidP="00766077">
      <w:pPr>
        <w:pStyle w:val="Default"/>
      </w:pPr>
      <w:r w:rsidRPr="001E5709">
        <w:t xml:space="preserve"> Children’s Social Care Policies and Procedures </w:t>
      </w:r>
    </w:p>
    <w:p w:rsidR="00766077" w:rsidRPr="001E5709" w:rsidRDefault="00766077" w:rsidP="00766077">
      <w:pPr>
        <w:pStyle w:val="Default"/>
      </w:pPr>
      <w:r w:rsidRPr="001E5709">
        <w:t xml:space="preserve"> OSCB Safeguarding Procedures, </w:t>
      </w:r>
    </w:p>
    <w:p w:rsidR="00766077" w:rsidRPr="001E5709" w:rsidRDefault="00766077" w:rsidP="00766077">
      <w:pPr>
        <w:pStyle w:val="Default"/>
      </w:pPr>
      <w:r w:rsidRPr="001E5709">
        <w:t xml:space="preserve"> Children Act 1989, </w:t>
      </w:r>
    </w:p>
    <w:p w:rsidR="00766077" w:rsidRPr="001E5709" w:rsidRDefault="00766077" w:rsidP="00766077">
      <w:pPr>
        <w:pStyle w:val="Default"/>
      </w:pPr>
      <w:r w:rsidRPr="001E5709">
        <w:t xml:space="preserve"> Adoption &amp; Children Act 2002, Adoption Guidance February 2011 </w:t>
      </w:r>
    </w:p>
    <w:p w:rsidR="00766077" w:rsidRPr="001E5709" w:rsidRDefault="00766077" w:rsidP="00766077">
      <w:pPr>
        <w:pStyle w:val="Default"/>
      </w:pPr>
      <w:r w:rsidRPr="001E5709">
        <w:t xml:space="preserve"> Children &amp; Families Act 2014, </w:t>
      </w:r>
    </w:p>
    <w:p w:rsidR="00766077" w:rsidRPr="001E5709" w:rsidRDefault="00766077" w:rsidP="00766077">
      <w:pPr>
        <w:pStyle w:val="Default"/>
      </w:pPr>
      <w:r w:rsidRPr="001E5709">
        <w:t xml:space="preserve"> Adoption Agencies and Adoption Support Agencies Regulations 2005, </w:t>
      </w:r>
    </w:p>
    <w:p w:rsidR="00766077" w:rsidRPr="001E5709" w:rsidRDefault="00766077" w:rsidP="00766077">
      <w:pPr>
        <w:pStyle w:val="Default"/>
      </w:pPr>
      <w:r w:rsidRPr="001E5709">
        <w:t xml:space="preserve"> Special Guardianship Regulations 2005, Special Guardianship Amendment Regulations 2016 </w:t>
      </w:r>
    </w:p>
    <w:p w:rsidR="00766077" w:rsidRPr="001E5709" w:rsidRDefault="00766077" w:rsidP="00766077">
      <w:pPr>
        <w:pStyle w:val="Default"/>
      </w:pPr>
      <w:r w:rsidRPr="001E5709">
        <w:t xml:space="preserve"> Adoption Information and Intermediary Services Regulations 2005 (+ relevant guidance) </w:t>
      </w:r>
    </w:p>
    <w:p w:rsidR="00766077" w:rsidRPr="001E5709" w:rsidRDefault="00766077" w:rsidP="00766077">
      <w:pPr>
        <w:pStyle w:val="Default"/>
      </w:pPr>
      <w:r w:rsidRPr="001E5709">
        <w:t xml:space="preserve"> Statutory Adoption Guidance 2014 and relevant Practice Guidance. </w:t>
      </w:r>
    </w:p>
    <w:p w:rsidR="00766077" w:rsidRPr="001E5709" w:rsidRDefault="00766077" w:rsidP="00766077">
      <w:pPr>
        <w:pStyle w:val="Default"/>
      </w:pPr>
      <w:r w:rsidRPr="001E5709">
        <w:t xml:space="preserve"> National Adoption Minimum Standards </w:t>
      </w:r>
    </w:p>
    <w:p w:rsidR="00766077" w:rsidRPr="001E5709" w:rsidRDefault="00766077" w:rsidP="00766077">
      <w:pPr>
        <w:pStyle w:val="Default"/>
      </w:pPr>
    </w:p>
    <w:p w:rsidR="00A53AA8" w:rsidRPr="001E5709" w:rsidRDefault="00A53AA8" w:rsidP="00766077">
      <w:pPr>
        <w:pStyle w:val="Default"/>
      </w:pPr>
    </w:p>
    <w:p w:rsidR="00766077" w:rsidRPr="001E5709" w:rsidRDefault="00766077" w:rsidP="00766077">
      <w:pPr>
        <w:pStyle w:val="Default"/>
      </w:pPr>
      <w:r w:rsidRPr="001E5709">
        <w:rPr>
          <w:b/>
          <w:bCs/>
        </w:rPr>
        <w:t xml:space="preserve">MAIN PURPOSE(S) OF THE JOB: </w:t>
      </w:r>
    </w:p>
    <w:p w:rsidR="00F00682" w:rsidRPr="001E5709" w:rsidRDefault="00F00682" w:rsidP="00766077">
      <w:pPr>
        <w:pStyle w:val="Default"/>
      </w:pPr>
    </w:p>
    <w:p w:rsidR="00766077" w:rsidRPr="001E5709" w:rsidRDefault="00766077" w:rsidP="00F00682">
      <w:pPr>
        <w:pStyle w:val="Default"/>
        <w:numPr>
          <w:ilvl w:val="0"/>
          <w:numId w:val="2"/>
        </w:numPr>
      </w:pPr>
      <w:r w:rsidRPr="001E5709">
        <w:t>To achieve, maintain and improve high standards</w:t>
      </w:r>
      <w:r w:rsidR="00E024CB" w:rsidRPr="001E5709">
        <w:t xml:space="preserve"> of professional practice in relation to Permanence Support social work</w:t>
      </w:r>
      <w:r w:rsidRPr="001E5709">
        <w:t xml:space="preserve">. </w:t>
      </w:r>
    </w:p>
    <w:p w:rsidR="00766077" w:rsidRPr="001E5709" w:rsidRDefault="00766077" w:rsidP="00766077">
      <w:pPr>
        <w:pStyle w:val="Default"/>
      </w:pPr>
    </w:p>
    <w:p w:rsidR="00766077" w:rsidRPr="001E5709" w:rsidRDefault="00766077" w:rsidP="00F00682">
      <w:pPr>
        <w:pStyle w:val="Default"/>
        <w:numPr>
          <w:ilvl w:val="0"/>
          <w:numId w:val="2"/>
        </w:numPr>
      </w:pPr>
      <w:r w:rsidRPr="001E5709">
        <w:t xml:space="preserve">To participate in the development of </w:t>
      </w:r>
      <w:r w:rsidR="00E024CB" w:rsidRPr="001E5709">
        <w:t>services to support adoptive families; special guardianship families and adults affected by adoption</w:t>
      </w:r>
      <w:r w:rsidRPr="001E5709">
        <w:t xml:space="preserve">. </w:t>
      </w:r>
    </w:p>
    <w:p w:rsidR="00766077" w:rsidRPr="001E5709" w:rsidRDefault="00766077" w:rsidP="00766077">
      <w:pPr>
        <w:pStyle w:val="Default"/>
      </w:pPr>
    </w:p>
    <w:p w:rsidR="00F00682" w:rsidRPr="001E5709" w:rsidRDefault="00E024CB" w:rsidP="00766077">
      <w:pPr>
        <w:pStyle w:val="Default"/>
        <w:numPr>
          <w:ilvl w:val="0"/>
          <w:numId w:val="2"/>
        </w:numPr>
      </w:pPr>
      <w:r w:rsidRPr="001E5709">
        <w:t>To undertake Assessments of Support N</w:t>
      </w:r>
      <w:r w:rsidR="00766077" w:rsidRPr="001E5709">
        <w:t xml:space="preserve">eeds in relation to adopted </w:t>
      </w:r>
      <w:r w:rsidR="00A53AA8" w:rsidRPr="001E5709">
        <w:t xml:space="preserve">and special guardianship </w:t>
      </w:r>
      <w:r w:rsidR="00766077" w:rsidRPr="001E5709">
        <w:t>children</w:t>
      </w:r>
      <w:r w:rsidR="00A53AA8" w:rsidRPr="001E5709">
        <w:t xml:space="preserve"> and </w:t>
      </w:r>
      <w:r w:rsidRPr="001E5709">
        <w:t>young people</w:t>
      </w:r>
      <w:r w:rsidR="00A53AA8" w:rsidRPr="001E5709">
        <w:t xml:space="preserve"> up to 25 years old,</w:t>
      </w:r>
      <w:r w:rsidR="00766077" w:rsidRPr="001E5709">
        <w:t xml:space="preserve"> and t</w:t>
      </w:r>
      <w:r w:rsidR="00A53AA8" w:rsidRPr="001E5709">
        <w:t>heir families</w:t>
      </w:r>
      <w:r w:rsidRPr="001E5709">
        <w:t>,</w:t>
      </w:r>
      <w:r w:rsidR="00766077" w:rsidRPr="001E5709">
        <w:t xml:space="preserve"> and birth family members or others where appropriate. </w:t>
      </w:r>
    </w:p>
    <w:p w:rsidR="00F00682" w:rsidRPr="001E5709" w:rsidRDefault="00F00682" w:rsidP="00F00682">
      <w:pPr>
        <w:pStyle w:val="ListParagraph"/>
        <w:rPr>
          <w:rFonts w:ascii="Arial" w:hAnsi="Arial" w:cs="Arial"/>
          <w:sz w:val="24"/>
          <w:szCs w:val="24"/>
        </w:rPr>
      </w:pPr>
    </w:p>
    <w:p w:rsidR="00F00682" w:rsidRPr="001E5709" w:rsidRDefault="00766077" w:rsidP="00766077">
      <w:pPr>
        <w:pStyle w:val="Default"/>
        <w:numPr>
          <w:ilvl w:val="0"/>
          <w:numId w:val="2"/>
        </w:numPr>
      </w:pPr>
      <w:r w:rsidRPr="001E5709">
        <w:t>To formulate support plans and undertake reviews of support plans for</w:t>
      </w:r>
      <w:r w:rsidR="00E024CB" w:rsidRPr="001E5709">
        <w:t xml:space="preserve"> service users</w:t>
      </w:r>
      <w:r w:rsidRPr="001E5709">
        <w:t xml:space="preserve">. </w:t>
      </w:r>
    </w:p>
    <w:p w:rsidR="00F00682" w:rsidRPr="001E5709" w:rsidRDefault="00F00682" w:rsidP="00F00682">
      <w:pPr>
        <w:pStyle w:val="ListParagraph"/>
        <w:rPr>
          <w:rFonts w:ascii="Arial" w:hAnsi="Arial" w:cs="Arial"/>
          <w:sz w:val="24"/>
          <w:szCs w:val="24"/>
        </w:rPr>
      </w:pPr>
    </w:p>
    <w:p w:rsidR="00F00682" w:rsidRPr="001E5709" w:rsidRDefault="00E024CB" w:rsidP="00766077">
      <w:pPr>
        <w:pStyle w:val="Default"/>
        <w:numPr>
          <w:ilvl w:val="0"/>
          <w:numId w:val="2"/>
        </w:numPr>
      </w:pPr>
      <w:r w:rsidRPr="001E5709">
        <w:t>To provide social work interventions</w:t>
      </w:r>
      <w:r w:rsidR="00766077" w:rsidRPr="001E5709">
        <w:t xml:space="preserve"> to meet the </w:t>
      </w:r>
      <w:r w:rsidRPr="001E5709">
        <w:t xml:space="preserve">life-long </w:t>
      </w:r>
      <w:r w:rsidR="00766077" w:rsidRPr="001E5709">
        <w:t>needs</w:t>
      </w:r>
      <w:r w:rsidRPr="001E5709">
        <w:t xml:space="preserve"> of children, families and adults affected by adoption and </w:t>
      </w:r>
      <w:r w:rsidR="00766077" w:rsidRPr="001E5709">
        <w:t>special gu</w:t>
      </w:r>
      <w:r w:rsidRPr="001E5709">
        <w:t>ardianship living within the Adopt Thames Valley region</w:t>
      </w:r>
      <w:r w:rsidR="00766077" w:rsidRPr="001E5709">
        <w:t>.</w:t>
      </w:r>
    </w:p>
    <w:p w:rsidR="00F00682" w:rsidRPr="001E5709" w:rsidRDefault="00F00682" w:rsidP="00F00682">
      <w:pPr>
        <w:pStyle w:val="ListParagraph"/>
        <w:rPr>
          <w:rFonts w:ascii="Arial" w:hAnsi="Arial" w:cs="Arial"/>
          <w:sz w:val="24"/>
          <w:szCs w:val="24"/>
        </w:rPr>
      </w:pPr>
    </w:p>
    <w:p w:rsidR="00F00682" w:rsidRPr="001E5709" w:rsidRDefault="00F00682" w:rsidP="00766077">
      <w:pPr>
        <w:pStyle w:val="Default"/>
        <w:numPr>
          <w:ilvl w:val="0"/>
          <w:numId w:val="2"/>
        </w:numPr>
      </w:pPr>
      <w:r w:rsidRPr="001E5709">
        <w:lastRenderedPageBreak/>
        <w:t>To provide birth records counselling and access to adoption records for adopted adults.</w:t>
      </w:r>
    </w:p>
    <w:p w:rsidR="00A53AA8" w:rsidRPr="001E5709" w:rsidRDefault="00A53AA8" w:rsidP="00A53AA8">
      <w:pPr>
        <w:pStyle w:val="ListParagraph"/>
        <w:rPr>
          <w:rFonts w:ascii="Arial" w:hAnsi="Arial" w:cs="Arial"/>
          <w:sz w:val="24"/>
          <w:szCs w:val="24"/>
        </w:rPr>
      </w:pPr>
    </w:p>
    <w:p w:rsidR="00A53AA8" w:rsidRPr="001E5709" w:rsidRDefault="00A53AA8" w:rsidP="00A53AA8">
      <w:pPr>
        <w:numPr>
          <w:ilvl w:val="0"/>
          <w:numId w:val="2"/>
        </w:numPr>
        <w:jc w:val="both"/>
        <w:rPr>
          <w:rFonts w:ascii="Arial" w:hAnsi="Arial" w:cs="Arial"/>
          <w:sz w:val="24"/>
          <w:szCs w:val="24"/>
        </w:rPr>
      </w:pPr>
      <w:r w:rsidRPr="001E5709">
        <w:rPr>
          <w:rFonts w:ascii="Arial" w:hAnsi="Arial" w:cs="Arial"/>
          <w:sz w:val="24"/>
          <w:szCs w:val="24"/>
        </w:rPr>
        <w:t>To provide post adoption support services to other adults affected by adoption, including birth relatives where required.</w:t>
      </w:r>
    </w:p>
    <w:p w:rsidR="00F00682" w:rsidRPr="001E5709" w:rsidRDefault="00F00682" w:rsidP="00F00682">
      <w:pPr>
        <w:pStyle w:val="ListParagraph"/>
        <w:rPr>
          <w:rFonts w:ascii="Arial" w:hAnsi="Arial" w:cs="Arial"/>
          <w:sz w:val="24"/>
          <w:szCs w:val="24"/>
        </w:rPr>
      </w:pPr>
    </w:p>
    <w:p w:rsidR="00F00682" w:rsidRPr="001E5709" w:rsidRDefault="00F00682" w:rsidP="00766077">
      <w:pPr>
        <w:pStyle w:val="Default"/>
        <w:numPr>
          <w:ilvl w:val="0"/>
          <w:numId w:val="2"/>
        </w:numPr>
      </w:pPr>
      <w:r w:rsidRPr="001E5709">
        <w:t>To liaise with other agencies</w:t>
      </w:r>
      <w:r w:rsidR="00A53AA8" w:rsidRPr="001E5709">
        <w:t xml:space="preserve"> who are seeking information from Adopt Thames Valley local authority records in relation to Adults Affected by Adoption, and to facilitate the exchange of this information where appropriate.</w:t>
      </w:r>
      <w:r w:rsidRPr="001E5709">
        <w:t xml:space="preserve"> </w:t>
      </w:r>
      <w:r w:rsidR="00766077" w:rsidRPr="001E5709">
        <w:t xml:space="preserve"> </w:t>
      </w:r>
    </w:p>
    <w:p w:rsidR="00A53AA8" w:rsidRPr="001E5709" w:rsidRDefault="00A53AA8" w:rsidP="00A53AA8">
      <w:pPr>
        <w:pStyle w:val="ListParagraph"/>
        <w:rPr>
          <w:rFonts w:ascii="Arial" w:hAnsi="Arial" w:cs="Arial"/>
          <w:sz w:val="24"/>
          <w:szCs w:val="24"/>
        </w:rPr>
      </w:pPr>
    </w:p>
    <w:p w:rsidR="00A53AA8" w:rsidRPr="001E5709" w:rsidRDefault="00A53AA8" w:rsidP="00766077">
      <w:pPr>
        <w:pStyle w:val="Default"/>
        <w:numPr>
          <w:ilvl w:val="0"/>
          <w:numId w:val="2"/>
        </w:numPr>
      </w:pPr>
      <w:r w:rsidRPr="001E5709">
        <w:t>In exceptional circumstances, to provide intermediary services to adults affected by adoption.</w:t>
      </w:r>
    </w:p>
    <w:p w:rsidR="00F00682" w:rsidRPr="001E5709" w:rsidRDefault="00F00682" w:rsidP="00F00682">
      <w:pPr>
        <w:pStyle w:val="ListParagraph"/>
        <w:rPr>
          <w:rFonts w:ascii="Arial" w:hAnsi="Arial" w:cs="Arial"/>
          <w:sz w:val="24"/>
          <w:szCs w:val="24"/>
        </w:rPr>
      </w:pPr>
    </w:p>
    <w:p w:rsidR="00766077" w:rsidRPr="001E5709" w:rsidRDefault="00766077" w:rsidP="00766077">
      <w:pPr>
        <w:pStyle w:val="Default"/>
        <w:numPr>
          <w:ilvl w:val="0"/>
          <w:numId w:val="2"/>
        </w:numPr>
      </w:pPr>
      <w:r w:rsidRPr="001E5709">
        <w:t>To ensure that services are planned and delivered in a way that maximises parti</w:t>
      </w:r>
      <w:r w:rsidR="00E024CB" w:rsidRPr="001E5709">
        <w:t>cipation and reflects service users’</w:t>
      </w:r>
      <w:r w:rsidRPr="001E5709">
        <w:t xml:space="preserve"> rights. </w:t>
      </w:r>
    </w:p>
    <w:p w:rsidR="00F00682" w:rsidRPr="001E5709" w:rsidRDefault="00F00682" w:rsidP="00766077">
      <w:pPr>
        <w:pStyle w:val="Default"/>
      </w:pPr>
    </w:p>
    <w:p w:rsidR="00766077" w:rsidRPr="001E5709" w:rsidRDefault="00766077" w:rsidP="00766077">
      <w:pPr>
        <w:pStyle w:val="Default"/>
      </w:pPr>
      <w:r w:rsidRPr="001E5709">
        <w:t>The post holder is responsib</w:t>
      </w:r>
      <w:r w:rsidR="00A53AA8" w:rsidRPr="001E5709">
        <w:t xml:space="preserve">le for ensuring that all </w:t>
      </w:r>
      <w:r w:rsidRPr="001E5709">
        <w:t xml:space="preserve">Safeguarding and Child Protection policies are adhered to and concerns are raised in accordance with these policies. </w:t>
      </w:r>
    </w:p>
    <w:p w:rsidR="00766077" w:rsidRPr="001E5709" w:rsidRDefault="00766077" w:rsidP="00766077">
      <w:pPr>
        <w:pStyle w:val="Default"/>
      </w:pPr>
    </w:p>
    <w:p w:rsidR="009D03E2" w:rsidRPr="001E5709" w:rsidRDefault="009D03E2" w:rsidP="00766077">
      <w:pPr>
        <w:pStyle w:val="Default"/>
      </w:pPr>
    </w:p>
    <w:p w:rsidR="00766077" w:rsidRPr="001E5709" w:rsidRDefault="00766077" w:rsidP="00766077">
      <w:pPr>
        <w:pStyle w:val="Default"/>
      </w:pPr>
      <w:r w:rsidRPr="001E5709">
        <w:rPr>
          <w:b/>
          <w:bCs/>
        </w:rPr>
        <w:t xml:space="preserve">MAIN DUTIES: </w:t>
      </w:r>
    </w:p>
    <w:p w:rsidR="00766077" w:rsidRPr="001E5709" w:rsidRDefault="00A53AA8" w:rsidP="00766077">
      <w:pPr>
        <w:pStyle w:val="Default"/>
      </w:pPr>
      <w:r w:rsidRPr="001E5709">
        <w:t>1. To participate in a</w:t>
      </w:r>
      <w:r w:rsidR="00E024CB" w:rsidRPr="001E5709">
        <w:t xml:space="preserve"> duty</w:t>
      </w:r>
      <w:r w:rsidR="00766077" w:rsidRPr="001E5709">
        <w:t xml:space="preserve"> service providing information, support and advice to p</w:t>
      </w:r>
      <w:r w:rsidR="00E024CB" w:rsidRPr="001E5709">
        <w:t>eople affected by adoption and special g</w:t>
      </w:r>
      <w:r w:rsidR="00766077" w:rsidRPr="001E5709">
        <w:t>uardianship</w:t>
      </w:r>
      <w:r w:rsidR="00E024CB" w:rsidRPr="001E5709">
        <w:t>,</w:t>
      </w:r>
      <w:r w:rsidR="00766077" w:rsidRPr="001E5709">
        <w:t xml:space="preserve"> and </w:t>
      </w:r>
      <w:r w:rsidR="00E024CB" w:rsidRPr="001E5709">
        <w:t xml:space="preserve">consultation to </w:t>
      </w:r>
      <w:r w:rsidR="00766077" w:rsidRPr="001E5709">
        <w:t xml:space="preserve">professionals. This will include enquiries from adult adoptees and from birth relatives of adopted children and adults. </w:t>
      </w:r>
    </w:p>
    <w:p w:rsidR="00766077" w:rsidRPr="001E5709" w:rsidRDefault="00766077" w:rsidP="00766077">
      <w:pPr>
        <w:pStyle w:val="Default"/>
      </w:pPr>
    </w:p>
    <w:p w:rsidR="00766077" w:rsidRPr="001E5709" w:rsidRDefault="009605F7" w:rsidP="00766077">
      <w:pPr>
        <w:pStyle w:val="Default"/>
      </w:pPr>
      <w:r w:rsidRPr="001E5709">
        <w:t>2</w:t>
      </w:r>
      <w:r w:rsidR="00E024CB" w:rsidRPr="001E5709">
        <w:t>. To undertake Assessments of S</w:t>
      </w:r>
      <w:r w:rsidR="00766077" w:rsidRPr="001E5709">
        <w:t>upport needs with service users</w:t>
      </w:r>
      <w:r w:rsidR="00E024CB" w:rsidRPr="001E5709">
        <w:t>.</w:t>
      </w:r>
      <w:r w:rsidR="00766077" w:rsidRPr="001E5709">
        <w:t xml:space="preserve"> </w:t>
      </w:r>
    </w:p>
    <w:p w:rsidR="00766077" w:rsidRPr="001E5709" w:rsidRDefault="00766077" w:rsidP="00766077">
      <w:pPr>
        <w:pStyle w:val="Default"/>
      </w:pPr>
    </w:p>
    <w:p w:rsidR="00766077" w:rsidRPr="001E5709" w:rsidRDefault="009605F7" w:rsidP="00766077">
      <w:pPr>
        <w:pStyle w:val="Default"/>
      </w:pPr>
      <w:r w:rsidRPr="001E5709">
        <w:t>3</w:t>
      </w:r>
      <w:r w:rsidR="00F00682" w:rsidRPr="001E5709">
        <w:t xml:space="preserve">. Where there is </w:t>
      </w:r>
      <w:r w:rsidR="00766077" w:rsidRPr="001E5709">
        <w:t>need for ongoing sup</w:t>
      </w:r>
      <w:r w:rsidR="00F00682" w:rsidRPr="001E5709">
        <w:t>port from a Permanence Support Team social worker, to develop, implement and review</w:t>
      </w:r>
      <w:r w:rsidR="00766077" w:rsidRPr="001E5709">
        <w:t xml:space="preserve"> sup</w:t>
      </w:r>
      <w:r w:rsidR="00F00682" w:rsidRPr="001E5709">
        <w:t>port plans</w:t>
      </w:r>
      <w:r w:rsidR="00766077" w:rsidRPr="001E5709">
        <w:t xml:space="preserve">. </w:t>
      </w:r>
    </w:p>
    <w:p w:rsidR="00766077" w:rsidRPr="001E5709" w:rsidRDefault="00766077" w:rsidP="00766077">
      <w:pPr>
        <w:pStyle w:val="Default"/>
      </w:pPr>
    </w:p>
    <w:p w:rsidR="00766077" w:rsidRPr="001E5709" w:rsidRDefault="009605F7" w:rsidP="00766077">
      <w:pPr>
        <w:pStyle w:val="Default"/>
      </w:pPr>
      <w:r w:rsidRPr="001E5709">
        <w:t>4</w:t>
      </w:r>
      <w:r w:rsidR="00766077" w:rsidRPr="001E5709">
        <w:t xml:space="preserve">. To </w:t>
      </w:r>
      <w:r w:rsidR="00F00682" w:rsidRPr="001E5709">
        <w:t xml:space="preserve">undertake social work interventions, </w:t>
      </w:r>
      <w:r w:rsidR="00766077" w:rsidRPr="001E5709">
        <w:t>work</w:t>
      </w:r>
      <w:r w:rsidR="00F00682" w:rsidRPr="001E5709">
        <w:t>ing</w:t>
      </w:r>
      <w:r w:rsidR="00766077" w:rsidRPr="001E5709">
        <w:t xml:space="preserve"> directly with </w:t>
      </w:r>
      <w:r w:rsidR="00F00682" w:rsidRPr="001E5709">
        <w:t xml:space="preserve">adoptive or special guardianship children, young people and their families, </w:t>
      </w:r>
      <w:proofErr w:type="gramStart"/>
      <w:r w:rsidR="00F00682" w:rsidRPr="001E5709">
        <w:t>in order</w:t>
      </w:r>
      <w:r w:rsidR="00766077" w:rsidRPr="001E5709">
        <w:t xml:space="preserve"> to</w:t>
      </w:r>
      <w:proofErr w:type="gramEnd"/>
      <w:r w:rsidR="00766077" w:rsidRPr="001E5709">
        <w:t xml:space="preserve"> keep children and young people safe and to support and enhance the placement and family relationships. </w:t>
      </w:r>
    </w:p>
    <w:p w:rsidR="009605F7" w:rsidRPr="001E5709" w:rsidRDefault="009605F7" w:rsidP="009605F7">
      <w:pPr>
        <w:pStyle w:val="Default"/>
      </w:pPr>
    </w:p>
    <w:p w:rsidR="009605F7" w:rsidRPr="001E5709" w:rsidRDefault="009605F7" w:rsidP="009605F7">
      <w:pPr>
        <w:pStyle w:val="Default"/>
      </w:pPr>
      <w:r w:rsidRPr="001E5709">
        <w:t xml:space="preserve">5. </w:t>
      </w:r>
      <w:r w:rsidR="00766077" w:rsidRPr="001E5709">
        <w:t xml:space="preserve">To liaise with, and work in close collaboration with </w:t>
      </w:r>
      <w:r w:rsidR="00A53AA8" w:rsidRPr="001E5709">
        <w:t xml:space="preserve">ATV and </w:t>
      </w:r>
      <w:r w:rsidR="00766077" w:rsidRPr="001E5709">
        <w:t>LA staff and teams</w:t>
      </w:r>
      <w:r w:rsidR="00A53AA8" w:rsidRPr="001E5709">
        <w:t>,</w:t>
      </w:r>
      <w:r w:rsidR="00766077" w:rsidRPr="001E5709">
        <w:t xml:space="preserve"> and staff from ot</w:t>
      </w:r>
      <w:r w:rsidR="00A53AA8" w:rsidRPr="001E5709">
        <w:t xml:space="preserve">her agencies </w:t>
      </w:r>
      <w:proofErr w:type="spellStart"/>
      <w:r w:rsidR="00A53AA8" w:rsidRPr="001E5709">
        <w:t>eg.</w:t>
      </w:r>
      <w:proofErr w:type="spellEnd"/>
      <w:r w:rsidR="00A53AA8" w:rsidRPr="001E5709">
        <w:t xml:space="preserve"> health, education, therapeutic providers</w:t>
      </w:r>
      <w:r w:rsidR="00766077" w:rsidRPr="001E5709">
        <w:t xml:space="preserve"> as required. </w:t>
      </w:r>
    </w:p>
    <w:p w:rsidR="009605F7" w:rsidRPr="001E5709" w:rsidRDefault="009605F7" w:rsidP="009605F7">
      <w:pPr>
        <w:pStyle w:val="Default"/>
      </w:pPr>
    </w:p>
    <w:p w:rsidR="009605F7" w:rsidRPr="001E5709" w:rsidRDefault="009605F7" w:rsidP="009605F7">
      <w:pPr>
        <w:pStyle w:val="Default"/>
      </w:pPr>
      <w:r w:rsidRPr="001E5709">
        <w:t>6. To provide birth records counselling and access to adoption records for adopted adults.</w:t>
      </w:r>
    </w:p>
    <w:p w:rsidR="009605F7" w:rsidRPr="001E5709" w:rsidRDefault="009605F7" w:rsidP="009605F7">
      <w:pPr>
        <w:pStyle w:val="Default"/>
      </w:pPr>
    </w:p>
    <w:p w:rsidR="009605F7" w:rsidRPr="001E5709" w:rsidRDefault="009605F7" w:rsidP="009605F7">
      <w:pPr>
        <w:pStyle w:val="Default"/>
      </w:pPr>
      <w:r w:rsidRPr="001E5709">
        <w:t>7. To provide post adoption support services to other adults affected by adoption, including birth relatives where required.</w:t>
      </w:r>
    </w:p>
    <w:p w:rsidR="009605F7" w:rsidRPr="001E5709" w:rsidRDefault="009605F7" w:rsidP="009605F7">
      <w:pPr>
        <w:pStyle w:val="Default"/>
      </w:pPr>
    </w:p>
    <w:p w:rsidR="009605F7" w:rsidRPr="001E5709" w:rsidRDefault="009605F7" w:rsidP="009605F7">
      <w:pPr>
        <w:pStyle w:val="Default"/>
      </w:pPr>
      <w:r w:rsidRPr="001E5709">
        <w:t xml:space="preserve">8. To liaise with other agencies who are seeking information from Adopt Thames Valley local authority records in relation to Adults Affected by Adoption, and to facilitate the exchange of this information where appropriate.  </w:t>
      </w:r>
    </w:p>
    <w:p w:rsidR="009605F7" w:rsidRPr="001E5709" w:rsidRDefault="009605F7" w:rsidP="009605F7">
      <w:pPr>
        <w:pStyle w:val="ListParagraph"/>
        <w:rPr>
          <w:rFonts w:ascii="Arial" w:hAnsi="Arial" w:cs="Arial"/>
          <w:sz w:val="24"/>
          <w:szCs w:val="24"/>
        </w:rPr>
      </w:pPr>
    </w:p>
    <w:p w:rsidR="009605F7" w:rsidRPr="001E5709" w:rsidRDefault="009605F7" w:rsidP="009605F7">
      <w:pPr>
        <w:pStyle w:val="Default"/>
      </w:pPr>
      <w:r w:rsidRPr="001E5709">
        <w:t>9. In exceptional circumstances, to provide intermediary services to adults affected by adoption.</w:t>
      </w:r>
    </w:p>
    <w:p w:rsidR="00766077" w:rsidRPr="001E5709" w:rsidRDefault="00766077" w:rsidP="00766077">
      <w:pPr>
        <w:pStyle w:val="Default"/>
      </w:pPr>
    </w:p>
    <w:p w:rsidR="00766077" w:rsidRPr="001E5709" w:rsidRDefault="009605F7" w:rsidP="00766077">
      <w:pPr>
        <w:pStyle w:val="Default"/>
      </w:pPr>
      <w:r w:rsidRPr="001E5709">
        <w:t>10.</w:t>
      </w:r>
      <w:r w:rsidR="00766077" w:rsidRPr="001E5709">
        <w:t xml:space="preserve"> To proactively consult with service users to contribute to the evaluation and development of support services </w:t>
      </w:r>
      <w:proofErr w:type="gramStart"/>
      <w:r w:rsidR="00766077" w:rsidRPr="001E5709">
        <w:t>i</w:t>
      </w:r>
      <w:r w:rsidR="00A53AA8" w:rsidRPr="001E5709">
        <w:t>n order to</w:t>
      </w:r>
      <w:proofErr w:type="gramEnd"/>
      <w:r w:rsidR="00A53AA8" w:rsidRPr="001E5709">
        <w:t xml:space="preserve"> meet the needs of service users across the region (adoptive children and families; special guardianship children and families; adults affected by adoption and birth relatives)</w:t>
      </w:r>
      <w:r w:rsidR="00766077" w:rsidRPr="001E5709">
        <w:t xml:space="preserve">. </w:t>
      </w:r>
    </w:p>
    <w:p w:rsidR="00766077" w:rsidRPr="001E5709" w:rsidRDefault="00766077" w:rsidP="00766077">
      <w:pPr>
        <w:pStyle w:val="Default"/>
      </w:pPr>
    </w:p>
    <w:p w:rsidR="00766077" w:rsidRPr="001E5709" w:rsidRDefault="009605F7" w:rsidP="00766077">
      <w:pPr>
        <w:pStyle w:val="Default"/>
      </w:pPr>
      <w:r w:rsidRPr="001E5709">
        <w:t>11.</w:t>
      </w:r>
      <w:r w:rsidR="00766077" w:rsidRPr="001E5709">
        <w:t xml:space="preserve"> To provide advice, support and mediation to adoptive families and special guardians in relation to contact issues, both direct contact and letter-box. To provide supervision for direct contact arrangements where required. </w:t>
      </w:r>
    </w:p>
    <w:p w:rsidR="00766077" w:rsidRPr="001E5709" w:rsidRDefault="00766077" w:rsidP="00766077">
      <w:pPr>
        <w:pStyle w:val="Default"/>
      </w:pPr>
    </w:p>
    <w:p w:rsidR="00766077" w:rsidRPr="001E5709" w:rsidRDefault="009605F7" w:rsidP="00766077">
      <w:pPr>
        <w:pStyle w:val="Default"/>
      </w:pPr>
      <w:r w:rsidRPr="001E5709">
        <w:t>12.</w:t>
      </w:r>
      <w:r w:rsidR="00766077" w:rsidRPr="001E5709">
        <w:t xml:space="preserve"> To participate in delivering training</w:t>
      </w:r>
      <w:r w:rsidR="00DE5D90">
        <w:t>,</w:t>
      </w:r>
      <w:r w:rsidR="00766077" w:rsidRPr="001E5709">
        <w:t xml:space="preserve"> facilitating </w:t>
      </w:r>
      <w:r w:rsidRPr="001E5709">
        <w:t xml:space="preserve">group work and </w:t>
      </w:r>
      <w:r w:rsidR="00766077" w:rsidRPr="001E5709">
        <w:t xml:space="preserve">support groups and social events, for adoptive parents, special guardians, and children. </w:t>
      </w:r>
    </w:p>
    <w:p w:rsidR="00766077" w:rsidRPr="001E5709" w:rsidRDefault="00766077" w:rsidP="00766077">
      <w:pPr>
        <w:pStyle w:val="Default"/>
      </w:pPr>
    </w:p>
    <w:p w:rsidR="00766077" w:rsidRPr="001E5709" w:rsidRDefault="009605F7" w:rsidP="00766077">
      <w:pPr>
        <w:pStyle w:val="Default"/>
      </w:pPr>
      <w:r w:rsidRPr="001E5709">
        <w:t>13.</w:t>
      </w:r>
      <w:r w:rsidR="00766077" w:rsidRPr="001E5709">
        <w:t xml:space="preserve"> To be involved in the development of new </w:t>
      </w:r>
      <w:r w:rsidRPr="001E5709">
        <w:t xml:space="preserve">and existing </w:t>
      </w:r>
      <w:r w:rsidR="00766077" w:rsidRPr="001E5709">
        <w:t xml:space="preserve">initiatives in accordance with the requirements of </w:t>
      </w:r>
      <w:r w:rsidRPr="001E5709">
        <w:t xml:space="preserve">the team, the regional adoption agency, </w:t>
      </w:r>
      <w:r w:rsidR="00766077" w:rsidRPr="001E5709">
        <w:t xml:space="preserve">Departmental policy and assessed need. </w:t>
      </w:r>
    </w:p>
    <w:p w:rsidR="009D03E2" w:rsidRPr="001E5709" w:rsidRDefault="009D03E2" w:rsidP="00766077">
      <w:pPr>
        <w:pStyle w:val="Default"/>
      </w:pPr>
    </w:p>
    <w:p w:rsidR="009605F7" w:rsidRPr="001E5709" w:rsidRDefault="009605F7" w:rsidP="00766077">
      <w:pPr>
        <w:pStyle w:val="Default"/>
        <w:rPr>
          <w:b/>
          <w:bCs/>
        </w:rPr>
      </w:pPr>
    </w:p>
    <w:p w:rsidR="00766077" w:rsidRPr="001E5709" w:rsidRDefault="00766077" w:rsidP="00766077">
      <w:pPr>
        <w:pStyle w:val="Default"/>
      </w:pPr>
      <w:r w:rsidRPr="001E5709">
        <w:rPr>
          <w:b/>
          <w:bCs/>
        </w:rPr>
        <w:t xml:space="preserve">TASKS </w:t>
      </w:r>
    </w:p>
    <w:p w:rsidR="00766077" w:rsidRPr="001E5709" w:rsidRDefault="00766077" w:rsidP="00766077">
      <w:pPr>
        <w:pStyle w:val="Default"/>
      </w:pPr>
      <w:r w:rsidRPr="001E5709">
        <w:t xml:space="preserve">1. To organise work according to Departmental priorities and to be responsible for managing own workload within legal and procedural requirements. </w:t>
      </w:r>
    </w:p>
    <w:p w:rsidR="00766077" w:rsidRPr="001E5709" w:rsidRDefault="00766077" w:rsidP="00766077">
      <w:pPr>
        <w:pStyle w:val="Default"/>
      </w:pPr>
    </w:p>
    <w:p w:rsidR="00766077" w:rsidRPr="001E5709" w:rsidRDefault="00766077" w:rsidP="00766077">
      <w:pPr>
        <w:pStyle w:val="Default"/>
      </w:pPr>
      <w:r w:rsidRPr="001E5709">
        <w:t xml:space="preserve">2. To maintain written records, prepare reports and complete administrative tasks as required by the Department and agencies. </w:t>
      </w:r>
    </w:p>
    <w:p w:rsidR="00766077" w:rsidRPr="001E5709" w:rsidRDefault="00766077" w:rsidP="00766077">
      <w:pPr>
        <w:pStyle w:val="Default"/>
      </w:pPr>
    </w:p>
    <w:p w:rsidR="00766077" w:rsidRPr="001E5709" w:rsidRDefault="00766077" w:rsidP="00766077">
      <w:pPr>
        <w:pStyle w:val="Default"/>
      </w:pPr>
      <w:r w:rsidRPr="001E5709">
        <w:t xml:space="preserve">3. To bring to the attention of the Line Manager any factors affecting the maintenance of legal or Departmental requirements or standards, or any matter of concern relating to the safety or protection of children. </w:t>
      </w:r>
    </w:p>
    <w:p w:rsidR="00766077" w:rsidRPr="001E5709" w:rsidRDefault="00766077" w:rsidP="00766077">
      <w:pPr>
        <w:pStyle w:val="Default"/>
      </w:pPr>
    </w:p>
    <w:p w:rsidR="00766077" w:rsidRPr="001E5709" w:rsidRDefault="00766077" w:rsidP="00766077">
      <w:pPr>
        <w:pStyle w:val="Default"/>
      </w:pPr>
      <w:r w:rsidRPr="001E5709">
        <w:t xml:space="preserve">4. In consultation with Line Manager, to identify learning needs and </w:t>
      </w:r>
      <w:r w:rsidR="009605F7" w:rsidRPr="001E5709">
        <w:t xml:space="preserve">to </w:t>
      </w:r>
      <w:r w:rsidRPr="001E5709">
        <w:t xml:space="preserve">participate in training events and other learning opportunities. </w:t>
      </w:r>
    </w:p>
    <w:p w:rsidR="00766077" w:rsidRPr="001E5709" w:rsidRDefault="00766077" w:rsidP="00766077">
      <w:pPr>
        <w:pStyle w:val="Default"/>
      </w:pPr>
    </w:p>
    <w:p w:rsidR="00766077" w:rsidRPr="001E5709" w:rsidRDefault="00766077" w:rsidP="00766077">
      <w:pPr>
        <w:pStyle w:val="Default"/>
      </w:pPr>
      <w:r w:rsidRPr="001E5709">
        <w:t xml:space="preserve">5. To maintain management information systems as required. </w:t>
      </w:r>
    </w:p>
    <w:p w:rsidR="00766077" w:rsidRPr="001E5709" w:rsidRDefault="00766077" w:rsidP="00766077">
      <w:pPr>
        <w:pStyle w:val="Default"/>
      </w:pPr>
    </w:p>
    <w:p w:rsidR="00766077" w:rsidRPr="001E5709" w:rsidRDefault="00766077" w:rsidP="00766077">
      <w:pPr>
        <w:pStyle w:val="Default"/>
      </w:pPr>
      <w:r w:rsidRPr="001E5709">
        <w:t xml:space="preserve">6. To provide information for users/potential users regarding the nature and availability of resources. </w:t>
      </w:r>
    </w:p>
    <w:p w:rsidR="00766077" w:rsidRPr="001E5709" w:rsidRDefault="00766077" w:rsidP="00766077">
      <w:pPr>
        <w:pStyle w:val="Default"/>
      </w:pPr>
    </w:p>
    <w:p w:rsidR="00766077" w:rsidRPr="001E5709" w:rsidRDefault="00766077" w:rsidP="00766077">
      <w:pPr>
        <w:pStyle w:val="Default"/>
      </w:pPr>
      <w:r w:rsidRPr="001E5709">
        <w:t xml:space="preserve">7. To take responsibility for personal contribution to the supervision, appraisal and development processes and procedures. </w:t>
      </w:r>
    </w:p>
    <w:p w:rsidR="00766077" w:rsidRPr="001E5709" w:rsidRDefault="00766077" w:rsidP="00766077">
      <w:pPr>
        <w:pStyle w:val="Default"/>
      </w:pPr>
    </w:p>
    <w:p w:rsidR="00766077" w:rsidRPr="001E5709" w:rsidRDefault="00766077" w:rsidP="00766077">
      <w:pPr>
        <w:pStyle w:val="Default"/>
      </w:pPr>
      <w:r w:rsidRPr="001E5709">
        <w:t xml:space="preserve">8. To participate in Team Meetings, sharing responsibility and accountability for the quality of the service provided. </w:t>
      </w:r>
    </w:p>
    <w:p w:rsidR="00766077" w:rsidRPr="001E5709" w:rsidRDefault="00766077" w:rsidP="00766077">
      <w:pPr>
        <w:pStyle w:val="Default"/>
      </w:pPr>
    </w:p>
    <w:p w:rsidR="00766077" w:rsidRPr="001E5709" w:rsidRDefault="00766077" w:rsidP="00766077">
      <w:pPr>
        <w:pStyle w:val="Default"/>
      </w:pPr>
      <w:r w:rsidRPr="001E5709">
        <w:t xml:space="preserve">9. Ensure adherence to statutory and departmental policies and procedures in relation to professional and administrative matters within levels of authority, e.g. complaints, health and safety, clients, specific policies/procedures. </w:t>
      </w:r>
    </w:p>
    <w:p w:rsidR="00766077" w:rsidRPr="001E5709" w:rsidRDefault="00766077" w:rsidP="00766077">
      <w:pPr>
        <w:pStyle w:val="Default"/>
      </w:pPr>
    </w:p>
    <w:p w:rsidR="00766077" w:rsidRPr="001E5709" w:rsidRDefault="00766077" w:rsidP="00766077">
      <w:pPr>
        <w:pStyle w:val="Default"/>
      </w:pPr>
      <w:r w:rsidRPr="001E5709">
        <w:lastRenderedPageBreak/>
        <w:t xml:space="preserve">10. </w:t>
      </w:r>
      <w:proofErr w:type="gramStart"/>
      <w:r w:rsidRPr="001E5709">
        <w:t>Have the ability to</w:t>
      </w:r>
      <w:proofErr w:type="gramEnd"/>
      <w:r w:rsidRPr="001E5709">
        <w:t xml:space="preserve"> visit clients and attend meetings across the county and at short notice. The post holder will need access to a car </w:t>
      </w:r>
      <w:proofErr w:type="gramStart"/>
      <w:r w:rsidRPr="001E5709">
        <w:t>in order to</w:t>
      </w:r>
      <w:proofErr w:type="gramEnd"/>
      <w:r w:rsidRPr="001E5709">
        <w:t xml:space="preserve"> meet business needs and occasionally will have to travel out of county which may involve overnight stays. </w:t>
      </w:r>
    </w:p>
    <w:p w:rsidR="00766077" w:rsidRPr="001E5709" w:rsidRDefault="00766077" w:rsidP="00766077">
      <w:pPr>
        <w:pStyle w:val="Default"/>
      </w:pPr>
    </w:p>
    <w:p w:rsidR="00766077" w:rsidRPr="001E5709" w:rsidRDefault="00766077" w:rsidP="00766077">
      <w:pPr>
        <w:pStyle w:val="Default"/>
        <w:pageBreakBefore/>
      </w:pPr>
      <w:r w:rsidRPr="001E5709">
        <w:rPr>
          <w:b/>
          <w:bCs/>
        </w:rPr>
        <w:lastRenderedPageBreak/>
        <w:t xml:space="preserve">The nature of this post will require flexibility to meet urgent work needs as they arise. This will inevitably entail some work outside normal office hours. </w:t>
      </w:r>
    </w:p>
    <w:p w:rsidR="00710B51" w:rsidRPr="001E5709" w:rsidRDefault="00710B51" w:rsidP="00766077">
      <w:pPr>
        <w:pStyle w:val="Default"/>
        <w:rPr>
          <w:b/>
          <w:bCs/>
        </w:rPr>
      </w:pPr>
    </w:p>
    <w:p w:rsidR="00766077" w:rsidRPr="001E5709" w:rsidRDefault="00766077" w:rsidP="00766077">
      <w:pPr>
        <w:pStyle w:val="Default"/>
      </w:pPr>
      <w:r w:rsidRPr="001E5709">
        <w:rPr>
          <w:b/>
          <w:bCs/>
        </w:rPr>
        <w:t xml:space="preserve">The job description therefore is not intended to be exhaustive. The post holder will be expected to adopt a flexible attitude to the duties which may have to be varied after discussion, subject to the needs of the Service and in keeping with the general profile of the post. </w:t>
      </w:r>
    </w:p>
    <w:p w:rsidR="009D03E2" w:rsidRPr="001E5709" w:rsidRDefault="009D03E2" w:rsidP="00766077">
      <w:pPr>
        <w:pStyle w:val="Default"/>
        <w:rPr>
          <w:i/>
          <w:iCs/>
        </w:rPr>
      </w:pPr>
    </w:p>
    <w:p w:rsidR="00766077" w:rsidRPr="001E5709" w:rsidRDefault="00766077" w:rsidP="00766077">
      <w:pPr>
        <w:pStyle w:val="Default"/>
      </w:pPr>
      <w:r w:rsidRPr="001E5709">
        <w:rPr>
          <w:i/>
          <w:iCs/>
        </w:rPr>
        <w:t xml:space="preserve">Care posts </w:t>
      </w:r>
    </w:p>
    <w:p w:rsidR="00766077" w:rsidRPr="001E5709" w:rsidRDefault="00766077" w:rsidP="00766077">
      <w:pPr>
        <w:pStyle w:val="Default"/>
      </w:pPr>
      <w:r w:rsidRPr="001E5709">
        <w:t xml:space="preserve">If you are appointed to this </w:t>
      </w:r>
      <w:proofErr w:type="gramStart"/>
      <w:r w:rsidRPr="001E5709">
        <w:t>post</w:t>
      </w:r>
      <w:proofErr w:type="gramEnd"/>
      <w:r w:rsidRPr="001E5709">
        <w:t xml:space="preserve"> you will be expected to abide by the Code of Practice for Social Care Workers which will be issued to you. If you wish to have further information prior to your interview, please go to www.gscc.org.uk. </w:t>
      </w:r>
    </w:p>
    <w:p w:rsidR="00766077" w:rsidRPr="001E5709" w:rsidRDefault="00766077" w:rsidP="00766077">
      <w:pPr>
        <w:pStyle w:val="Default"/>
        <w:rPr>
          <w:b/>
          <w:bCs/>
        </w:rPr>
      </w:pPr>
    </w:p>
    <w:p w:rsidR="00766077" w:rsidRPr="001E5709" w:rsidRDefault="00766077" w:rsidP="00766077">
      <w:pPr>
        <w:pStyle w:val="Default"/>
      </w:pPr>
      <w:r w:rsidRPr="001E5709">
        <w:rPr>
          <w:b/>
          <w:bCs/>
        </w:rPr>
        <w:t xml:space="preserve">For all staff </w:t>
      </w:r>
      <w:r w:rsidRPr="001E5709">
        <w:t xml:space="preserve">- You have specific responsibilities under Health &amp; Safety legislation to ensure that you: </w:t>
      </w:r>
    </w:p>
    <w:p w:rsidR="00766077" w:rsidRPr="001E5709" w:rsidRDefault="00766077" w:rsidP="00766077">
      <w:pPr>
        <w:pStyle w:val="Default"/>
      </w:pPr>
      <w:r w:rsidRPr="001E5709">
        <w:t xml:space="preserve"> Take reasonable care for your own health and safety, and that of others affected by what you do, or do not do </w:t>
      </w:r>
    </w:p>
    <w:p w:rsidR="00766077" w:rsidRPr="001E5709" w:rsidRDefault="00766077" w:rsidP="00766077">
      <w:pPr>
        <w:pStyle w:val="Default"/>
      </w:pPr>
      <w:r w:rsidRPr="001E5709">
        <w:t xml:space="preserve"> Cooperate on all issues involving health and safety </w:t>
      </w:r>
    </w:p>
    <w:p w:rsidR="00766077" w:rsidRPr="001E5709" w:rsidRDefault="00766077" w:rsidP="00766077">
      <w:pPr>
        <w:pStyle w:val="Default"/>
      </w:pPr>
      <w:r w:rsidRPr="001E5709">
        <w:t xml:space="preserve"> Use work items provided for you correctly, in accordance with training and instructions </w:t>
      </w:r>
    </w:p>
    <w:p w:rsidR="00766077" w:rsidRPr="001E5709" w:rsidRDefault="00766077" w:rsidP="00766077">
      <w:pPr>
        <w:pStyle w:val="Default"/>
      </w:pPr>
      <w:r w:rsidRPr="001E5709">
        <w:t xml:space="preserve"> Do not interfere with or misuse anything provided for your health, safety or welfare </w:t>
      </w:r>
    </w:p>
    <w:p w:rsidR="00766077" w:rsidRPr="001E5709" w:rsidRDefault="00766077" w:rsidP="00766077">
      <w:pPr>
        <w:pStyle w:val="Default"/>
      </w:pPr>
      <w:r w:rsidRPr="001E5709">
        <w:t xml:space="preserve"> Report any health and safety concerns to your line manager as soon as practicable </w:t>
      </w:r>
    </w:p>
    <w:p w:rsidR="00766077" w:rsidRPr="001E5709" w:rsidRDefault="00766077" w:rsidP="00766077">
      <w:pPr>
        <w:pStyle w:val="Default"/>
      </w:pPr>
    </w:p>
    <w:p w:rsidR="00766077" w:rsidRPr="001E5709" w:rsidRDefault="00766077" w:rsidP="00766077">
      <w:pPr>
        <w:pStyle w:val="Default"/>
      </w:pPr>
      <w:r w:rsidRPr="001E5709">
        <w:rPr>
          <w:b/>
          <w:bCs/>
        </w:rPr>
        <w:t xml:space="preserve">Please note: </w:t>
      </w:r>
      <w:r w:rsidRPr="001E5709">
        <w:t xml:space="preserve">Oxfordshire County Council is in the process of rationalising and re-organising office accommodation across the county. The impact of this Better Offices Programme will include the provision of good quality modern work-style offices in accessible locations that meet service needs, allow greater integration of service teams, better delivery of services, more modern and pleasant working environments for staff and improved environmental performance. </w:t>
      </w:r>
    </w:p>
    <w:p w:rsidR="00710B51" w:rsidRPr="001E5709" w:rsidRDefault="00710B51" w:rsidP="00766077">
      <w:pPr>
        <w:pStyle w:val="Default"/>
      </w:pPr>
    </w:p>
    <w:p w:rsidR="00766077" w:rsidRPr="001E5709" w:rsidRDefault="00766077" w:rsidP="00766077">
      <w:pPr>
        <w:pStyle w:val="Default"/>
      </w:pPr>
      <w:r w:rsidRPr="001E5709">
        <w:t xml:space="preserve">It is likely that </w:t>
      </w:r>
      <w:proofErr w:type="gramStart"/>
      <w:r w:rsidRPr="001E5709">
        <w:t>a large number of</w:t>
      </w:r>
      <w:proofErr w:type="gramEnd"/>
      <w:r w:rsidRPr="001E5709">
        <w:t xml:space="preserve"> posts not based in schools will be affected in some way by this change programme. The successful applicant for this position will be kept informed by his/her line manager of any proposed change in location. </w:t>
      </w:r>
    </w:p>
    <w:p w:rsidR="00B74EAC" w:rsidRDefault="00B74EAC" w:rsidP="00766077">
      <w:pPr>
        <w:pStyle w:val="Default"/>
        <w:pageBreakBefore/>
        <w:rPr>
          <w:b/>
          <w:bCs/>
        </w:rPr>
      </w:pPr>
    </w:p>
    <w:p w:rsidR="00B74EAC" w:rsidRDefault="00B74EAC" w:rsidP="00766077">
      <w:pPr>
        <w:pStyle w:val="Default"/>
        <w:pageBreakBefore/>
        <w:rPr>
          <w:b/>
          <w:bCs/>
        </w:rPr>
      </w:pPr>
    </w:p>
    <w:tbl>
      <w:tblPr>
        <w:tblpPr w:leftFromText="180" w:rightFromText="180" w:vertAnchor="text" w:horzAnchor="margin" w:tblpY="-73"/>
        <w:tblW w:w="0" w:type="auto"/>
        <w:tblBorders>
          <w:top w:val="nil"/>
          <w:left w:val="nil"/>
          <w:bottom w:val="nil"/>
          <w:right w:val="nil"/>
        </w:tblBorders>
        <w:tblLayout w:type="fixed"/>
        <w:tblLook w:val="0000" w:firstRow="0" w:lastRow="0" w:firstColumn="0" w:lastColumn="0" w:noHBand="0" w:noVBand="0"/>
      </w:tblPr>
      <w:tblGrid>
        <w:gridCol w:w="8741"/>
      </w:tblGrid>
      <w:tr w:rsidR="00B74EAC" w:rsidRPr="001E5709" w:rsidTr="00B74EAC">
        <w:trPr>
          <w:trHeight w:val="112"/>
        </w:trPr>
        <w:tc>
          <w:tcPr>
            <w:tcW w:w="8741" w:type="dxa"/>
          </w:tcPr>
          <w:p w:rsidR="00B74EAC" w:rsidRPr="001E5709" w:rsidRDefault="00B74EAC" w:rsidP="00B74EAC">
            <w:pPr>
              <w:pStyle w:val="Default"/>
              <w:rPr>
                <w:b/>
                <w:bCs/>
              </w:rPr>
            </w:pPr>
            <w:bookmarkStart w:id="0" w:name="_GoBack"/>
            <w:bookmarkEnd w:id="0"/>
          </w:p>
          <w:p w:rsidR="00B74EAC" w:rsidRPr="001E5709" w:rsidRDefault="00B74EAC" w:rsidP="00B74EAC">
            <w:pPr>
              <w:rPr>
                <w:rFonts w:ascii="Arial" w:hAnsi="Arial"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38"/>
            </w:tblGrid>
            <w:tr w:rsidR="00B74EAC" w:rsidRPr="001E5709" w:rsidTr="0016762A">
              <w:tc>
                <w:tcPr>
                  <w:tcW w:w="9038" w:type="dxa"/>
                  <w:shd w:val="clear" w:color="auto" w:fill="E6E6E6"/>
                </w:tcPr>
                <w:p w:rsidR="00B74EAC" w:rsidRPr="001E5709" w:rsidRDefault="00B74EAC" w:rsidP="00B74EAC">
                  <w:pPr>
                    <w:framePr w:hSpace="180" w:wrap="around" w:vAnchor="text" w:hAnchor="margin" w:y="-73"/>
                    <w:rPr>
                      <w:rFonts w:ascii="Arial" w:hAnsi="Arial" w:cs="Arial"/>
                      <w:b/>
                      <w:bCs/>
                      <w:sz w:val="24"/>
                      <w:szCs w:val="24"/>
                    </w:rPr>
                  </w:pPr>
                  <w:r w:rsidRPr="001E5709">
                    <w:rPr>
                      <w:rFonts w:ascii="Arial" w:hAnsi="Arial" w:cs="Arial"/>
                      <w:b/>
                      <w:bCs/>
                      <w:sz w:val="24"/>
                      <w:szCs w:val="24"/>
                    </w:rPr>
                    <w:t>Educational achievements, Qualifications, Training and Knowledge:</w:t>
                  </w:r>
                </w:p>
                <w:p w:rsidR="00B74EAC" w:rsidRPr="001E5709" w:rsidRDefault="00B74EAC" w:rsidP="00B74EAC">
                  <w:pPr>
                    <w:framePr w:hSpace="180" w:wrap="around" w:vAnchor="text" w:hAnchor="margin" w:y="-73"/>
                    <w:rPr>
                      <w:rFonts w:ascii="Arial" w:hAnsi="Arial" w:cs="Arial"/>
                      <w:b/>
                      <w:bCs/>
                      <w:sz w:val="24"/>
                      <w:szCs w:val="24"/>
                    </w:rPr>
                  </w:pPr>
                </w:p>
              </w:tc>
            </w:tr>
            <w:tr w:rsidR="00B74EAC" w:rsidRPr="001E5709" w:rsidTr="0016762A">
              <w:trPr>
                <w:trHeight w:val="287"/>
              </w:trPr>
              <w:tc>
                <w:tcPr>
                  <w:tcW w:w="9038" w:type="dxa"/>
                  <w:tcBorders>
                    <w:bottom w:val="single" w:sz="4" w:space="0" w:color="auto"/>
                  </w:tcBorders>
                </w:tcPr>
                <w:p w:rsidR="00B74EAC" w:rsidRPr="001E5709" w:rsidRDefault="00B74EAC" w:rsidP="00B74EAC">
                  <w:pPr>
                    <w:framePr w:hSpace="180" w:wrap="around" w:vAnchor="text" w:hAnchor="margin" w:y="-73"/>
                    <w:rPr>
                      <w:rFonts w:ascii="Arial" w:hAnsi="Arial" w:cs="Arial"/>
                      <w:b/>
                      <w:bCs/>
                      <w:i/>
                      <w:iCs/>
                      <w:sz w:val="24"/>
                      <w:szCs w:val="24"/>
                    </w:rPr>
                  </w:pPr>
                  <w:r w:rsidRPr="001E5709">
                    <w:rPr>
                      <w:rFonts w:ascii="Arial" w:hAnsi="Arial" w:cs="Arial"/>
                      <w:b/>
                      <w:bCs/>
                      <w:i/>
                      <w:iCs/>
                      <w:sz w:val="24"/>
                      <w:szCs w:val="24"/>
                    </w:rPr>
                    <w:t>Essential</w:t>
                  </w:r>
                </w:p>
                <w:p w:rsidR="00B74EAC" w:rsidRPr="001E5709" w:rsidRDefault="00B74EAC" w:rsidP="00B74EAC">
                  <w:pPr>
                    <w:framePr w:hSpace="180" w:wrap="around" w:vAnchor="text" w:hAnchor="margin" w:y="-73"/>
                    <w:rPr>
                      <w:rFonts w:ascii="Arial" w:hAnsi="Arial" w:cs="Arial"/>
                      <w:b/>
                      <w:bCs/>
                      <w:i/>
                      <w:iCs/>
                      <w:sz w:val="24"/>
                      <w:szCs w:val="24"/>
                    </w:rPr>
                  </w:pPr>
                </w:p>
                <w:p w:rsidR="00B74EAC" w:rsidRPr="001E5709" w:rsidRDefault="00B74EAC" w:rsidP="00B74EAC">
                  <w:pPr>
                    <w:framePr w:hSpace="180" w:wrap="around" w:vAnchor="text" w:hAnchor="margin" w:y="-73"/>
                    <w:numPr>
                      <w:ilvl w:val="0"/>
                      <w:numId w:val="9"/>
                    </w:numPr>
                    <w:rPr>
                      <w:rFonts w:ascii="Arial" w:hAnsi="Arial" w:cs="Arial"/>
                      <w:noProof/>
                      <w:sz w:val="24"/>
                      <w:szCs w:val="24"/>
                    </w:rPr>
                  </w:pPr>
                  <w:r w:rsidRPr="001E5709">
                    <w:rPr>
                      <w:rFonts w:ascii="Arial" w:hAnsi="Arial" w:cs="Arial"/>
                      <w:b/>
                      <w:sz w:val="24"/>
                      <w:szCs w:val="24"/>
                    </w:rPr>
                    <w:fldChar w:fldCharType="begin"/>
                  </w:r>
                  <w:r w:rsidRPr="001E5709">
                    <w:rPr>
                      <w:rFonts w:ascii="Arial" w:hAnsi="Arial" w:cs="Arial"/>
                      <w:b/>
                      <w:sz w:val="24"/>
                      <w:szCs w:val="24"/>
                    </w:rPr>
                    <w:instrText xml:space="preserve"> </w:instrText>
                  </w:r>
                  <w:r w:rsidRPr="001E5709">
                    <w:rPr>
                      <w:rFonts w:ascii="Arial" w:hAnsi="Arial" w:cs="Arial"/>
                      <w:sz w:val="24"/>
                      <w:szCs w:val="24"/>
                    </w:rPr>
                    <w:instrText>text236</w:instrText>
                  </w:r>
                  <w:r w:rsidRPr="001E5709">
                    <w:rPr>
                      <w:rFonts w:ascii="Arial" w:hAnsi="Arial" w:cs="Arial"/>
                      <w:b/>
                      <w:sz w:val="24"/>
                      <w:szCs w:val="24"/>
                    </w:rPr>
                    <w:instrText xml:space="preserve"> </w:instrText>
                  </w:r>
                  <w:r w:rsidRPr="001E5709">
                    <w:rPr>
                      <w:rFonts w:ascii="Arial" w:hAnsi="Arial" w:cs="Arial"/>
                      <w:b/>
                      <w:sz w:val="24"/>
                      <w:szCs w:val="24"/>
                    </w:rPr>
                    <w:fldChar w:fldCharType="separate"/>
                  </w:r>
                  <w:r w:rsidRPr="001E5709">
                    <w:rPr>
                      <w:rFonts w:ascii="Arial" w:hAnsi="Arial" w:cs="Arial"/>
                      <w:sz w:val="24"/>
                      <w:szCs w:val="24"/>
                      <w:lang w:eastAsia="en-GB"/>
                    </w:rPr>
                    <w:t>Qualified Social Worker (</w:t>
                  </w:r>
                  <w:proofErr w:type="spellStart"/>
                  <w:r w:rsidRPr="001E5709">
                    <w:rPr>
                      <w:rFonts w:ascii="Arial" w:hAnsi="Arial" w:cs="Arial"/>
                      <w:sz w:val="24"/>
                      <w:szCs w:val="24"/>
                      <w:lang w:eastAsia="en-GB"/>
                    </w:rPr>
                    <w:t>B.</w:t>
                  </w:r>
                  <w:proofErr w:type="gramStart"/>
                  <w:r w:rsidRPr="001E5709">
                    <w:rPr>
                      <w:rFonts w:ascii="Arial" w:hAnsi="Arial" w:cs="Arial"/>
                      <w:sz w:val="24"/>
                      <w:szCs w:val="24"/>
                      <w:lang w:eastAsia="en-GB"/>
                    </w:rPr>
                    <w:t>A.Hons</w:t>
                  </w:r>
                  <w:proofErr w:type="spellEnd"/>
                  <w:proofErr w:type="gramEnd"/>
                  <w:r w:rsidRPr="001E5709">
                    <w:rPr>
                      <w:rFonts w:ascii="Arial" w:hAnsi="Arial" w:cs="Arial"/>
                      <w:sz w:val="24"/>
                      <w:szCs w:val="24"/>
                      <w:lang w:eastAsia="en-GB"/>
                    </w:rPr>
                    <w:t xml:space="preserve">, </w:t>
                  </w:r>
                  <w:proofErr w:type="spellStart"/>
                  <w:r w:rsidRPr="001E5709">
                    <w:rPr>
                      <w:rFonts w:ascii="Arial" w:hAnsi="Arial" w:cs="Arial"/>
                      <w:sz w:val="24"/>
                      <w:szCs w:val="24"/>
                      <w:lang w:eastAsia="en-GB"/>
                    </w:rPr>
                    <w:t>DipSW</w:t>
                  </w:r>
                  <w:proofErr w:type="spellEnd"/>
                  <w:r w:rsidRPr="001E5709">
                    <w:rPr>
                      <w:rFonts w:ascii="Arial" w:hAnsi="Arial" w:cs="Arial"/>
                      <w:sz w:val="24"/>
                      <w:szCs w:val="24"/>
                      <w:lang w:eastAsia="en-GB"/>
                    </w:rPr>
                    <w:t xml:space="preserve"> or CQSW or equivalent)</w:t>
                  </w:r>
                </w:p>
                <w:p w:rsidR="00B74EAC" w:rsidRPr="001E5709" w:rsidRDefault="00B74EAC" w:rsidP="00B74EAC">
                  <w:pPr>
                    <w:framePr w:hSpace="180" w:wrap="around" w:vAnchor="text" w:hAnchor="margin" w:y="-73"/>
                    <w:numPr>
                      <w:ilvl w:val="0"/>
                      <w:numId w:val="9"/>
                    </w:numPr>
                    <w:rPr>
                      <w:rFonts w:ascii="Arial" w:hAnsi="Arial" w:cs="Arial"/>
                      <w:noProof/>
                      <w:sz w:val="24"/>
                      <w:szCs w:val="24"/>
                    </w:rPr>
                  </w:pPr>
                  <w:r w:rsidRPr="001E5709">
                    <w:rPr>
                      <w:rFonts w:ascii="Arial" w:hAnsi="Arial" w:cs="Arial"/>
                      <w:noProof/>
                      <w:sz w:val="24"/>
                      <w:szCs w:val="24"/>
                    </w:rPr>
                    <w:t>Current HCPC registration</w:t>
                  </w:r>
                </w:p>
                <w:p w:rsidR="00B74EAC" w:rsidRDefault="00B74EAC" w:rsidP="00B74EAC">
                  <w:pPr>
                    <w:framePr w:hSpace="180" w:wrap="around" w:vAnchor="text" w:hAnchor="margin" w:y="-73"/>
                    <w:numPr>
                      <w:ilvl w:val="0"/>
                      <w:numId w:val="9"/>
                    </w:numPr>
                    <w:rPr>
                      <w:rFonts w:ascii="Arial" w:hAnsi="Arial" w:cs="Arial"/>
                      <w:noProof/>
                      <w:sz w:val="24"/>
                      <w:szCs w:val="24"/>
                    </w:rPr>
                  </w:pPr>
                  <w:r w:rsidRPr="001E5709">
                    <w:rPr>
                      <w:rFonts w:ascii="Arial" w:hAnsi="Arial" w:cs="Arial"/>
                      <w:noProof/>
                      <w:sz w:val="24"/>
                      <w:szCs w:val="24"/>
                    </w:rPr>
                    <w:t>Eligibility to work in UK</w:t>
                  </w:r>
                </w:p>
                <w:p w:rsidR="00B74EAC" w:rsidRPr="001E5709" w:rsidRDefault="00B74EAC" w:rsidP="00B74EAC">
                  <w:pPr>
                    <w:framePr w:hSpace="180" w:wrap="around" w:vAnchor="text" w:hAnchor="margin" w:y="-73"/>
                    <w:numPr>
                      <w:ilvl w:val="0"/>
                      <w:numId w:val="9"/>
                    </w:numPr>
                    <w:spacing w:before="60" w:after="60"/>
                    <w:rPr>
                      <w:rFonts w:ascii="Arial" w:hAnsi="Arial" w:cs="Arial"/>
                      <w:bCs/>
                      <w:sz w:val="24"/>
                      <w:szCs w:val="24"/>
                    </w:rPr>
                  </w:pPr>
                  <w:r>
                    <w:rPr>
                      <w:rFonts w:ascii="Arial" w:hAnsi="Arial" w:cs="Arial"/>
                      <w:sz w:val="24"/>
                      <w:szCs w:val="24"/>
                    </w:rPr>
                    <w:t>K</w:t>
                  </w:r>
                  <w:r w:rsidRPr="001E5709">
                    <w:rPr>
                      <w:rFonts w:ascii="Arial" w:hAnsi="Arial" w:cs="Arial"/>
                      <w:sz w:val="24"/>
                      <w:szCs w:val="24"/>
                    </w:rPr>
                    <w:t xml:space="preserve">nowledge of issues affecting CYP, families, and </w:t>
                  </w:r>
                  <w:r>
                    <w:rPr>
                      <w:rFonts w:ascii="Arial" w:hAnsi="Arial" w:cs="Arial"/>
                      <w:sz w:val="24"/>
                      <w:szCs w:val="24"/>
                    </w:rPr>
                    <w:t>adults</w:t>
                  </w:r>
                  <w:r w:rsidRPr="001E5709">
                    <w:rPr>
                      <w:rFonts w:ascii="Arial" w:hAnsi="Arial" w:cs="Arial"/>
                      <w:sz w:val="24"/>
                      <w:szCs w:val="24"/>
                    </w:rPr>
                    <w:t xml:space="preserve"> affected by adoption and permanence</w:t>
                  </w:r>
                </w:p>
                <w:p w:rsidR="00B74EAC" w:rsidRPr="001E5709" w:rsidRDefault="00B74EAC" w:rsidP="00B74EAC">
                  <w:pPr>
                    <w:framePr w:hSpace="180" w:wrap="around" w:vAnchor="text" w:hAnchor="margin" w:y="-73"/>
                    <w:numPr>
                      <w:ilvl w:val="0"/>
                      <w:numId w:val="9"/>
                    </w:numPr>
                    <w:rPr>
                      <w:rFonts w:ascii="Arial" w:hAnsi="Arial" w:cs="Arial"/>
                      <w:noProof/>
                      <w:sz w:val="24"/>
                      <w:szCs w:val="24"/>
                    </w:rPr>
                  </w:pPr>
                  <w:r>
                    <w:rPr>
                      <w:rFonts w:ascii="Arial" w:hAnsi="Arial" w:cs="Arial"/>
                      <w:noProof/>
                      <w:sz w:val="24"/>
                      <w:szCs w:val="24"/>
                    </w:rPr>
                    <w:t>Some k</w:t>
                  </w:r>
                  <w:r w:rsidRPr="001E5709">
                    <w:rPr>
                      <w:rFonts w:ascii="Arial" w:hAnsi="Arial" w:cs="Arial"/>
                      <w:noProof/>
                      <w:sz w:val="24"/>
                      <w:szCs w:val="24"/>
                    </w:rPr>
                    <w:t>nowledge of child development</w:t>
                  </w:r>
                  <w:r>
                    <w:rPr>
                      <w:rFonts w:ascii="Arial" w:hAnsi="Arial" w:cs="Arial"/>
                      <w:noProof/>
                      <w:sz w:val="24"/>
                      <w:szCs w:val="24"/>
                    </w:rPr>
                    <w:t xml:space="preserve"> and the life course</w:t>
                  </w:r>
                  <w:r w:rsidRPr="001E5709">
                    <w:rPr>
                      <w:rFonts w:ascii="Arial" w:hAnsi="Arial" w:cs="Arial"/>
                      <w:noProof/>
                      <w:sz w:val="24"/>
                      <w:szCs w:val="24"/>
                    </w:rPr>
                    <w:t xml:space="preserve"> </w:t>
                  </w:r>
                </w:p>
                <w:p w:rsidR="00B74EAC" w:rsidRPr="001E5709" w:rsidRDefault="00B74EAC" w:rsidP="00B74EAC">
                  <w:pPr>
                    <w:framePr w:hSpace="180" w:wrap="around" w:vAnchor="text" w:hAnchor="margin" w:y="-73"/>
                    <w:numPr>
                      <w:ilvl w:val="0"/>
                      <w:numId w:val="9"/>
                    </w:numPr>
                    <w:spacing w:before="60" w:after="60"/>
                    <w:rPr>
                      <w:rFonts w:ascii="Arial" w:hAnsi="Arial" w:cs="Arial"/>
                      <w:bCs/>
                      <w:sz w:val="24"/>
                      <w:szCs w:val="24"/>
                    </w:rPr>
                  </w:pPr>
                  <w:r w:rsidRPr="001E5709">
                    <w:rPr>
                      <w:rFonts w:ascii="Arial" w:hAnsi="Arial" w:cs="Arial"/>
                      <w:bCs/>
                      <w:sz w:val="24"/>
                      <w:szCs w:val="24"/>
                    </w:rPr>
                    <w:t xml:space="preserve">Up-to-date knowledge and training in safeguarding </w:t>
                  </w:r>
                </w:p>
                <w:p w:rsidR="00B74EAC" w:rsidRPr="001E5709" w:rsidRDefault="00B74EAC" w:rsidP="00B74EAC">
                  <w:pPr>
                    <w:framePr w:hSpace="180" w:wrap="around" w:vAnchor="text" w:hAnchor="margin" w:y="-73"/>
                    <w:numPr>
                      <w:ilvl w:val="0"/>
                      <w:numId w:val="9"/>
                    </w:numPr>
                    <w:rPr>
                      <w:rFonts w:ascii="Arial" w:hAnsi="Arial" w:cs="Arial"/>
                      <w:noProof/>
                      <w:sz w:val="24"/>
                      <w:szCs w:val="24"/>
                    </w:rPr>
                  </w:pPr>
                  <w:r w:rsidRPr="001E5709">
                    <w:rPr>
                      <w:rFonts w:ascii="Arial" w:hAnsi="Arial" w:cs="Arial"/>
                      <w:noProof/>
                      <w:sz w:val="24"/>
                      <w:szCs w:val="24"/>
                    </w:rPr>
                    <w:t>Basic computer literacy eg. Word, Outlook, Internet</w:t>
                  </w:r>
                </w:p>
                <w:p w:rsidR="00B74EAC" w:rsidRPr="001E5709" w:rsidRDefault="00B74EAC" w:rsidP="00B74EAC">
                  <w:pPr>
                    <w:framePr w:hSpace="180" w:wrap="around" w:vAnchor="text" w:hAnchor="margin" w:y="-73"/>
                    <w:numPr>
                      <w:ilvl w:val="0"/>
                      <w:numId w:val="9"/>
                    </w:numPr>
                    <w:rPr>
                      <w:rFonts w:ascii="Arial" w:hAnsi="Arial" w:cs="Arial"/>
                      <w:noProof/>
                      <w:sz w:val="24"/>
                      <w:szCs w:val="24"/>
                    </w:rPr>
                  </w:pPr>
                  <w:r w:rsidRPr="001E5709">
                    <w:rPr>
                      <w:rFonts w:ascii="Arial" w:hAnsi="Arial" w:cs="Arial"/>
                      <w:noProof/>
                      <w:sz w:val="24"/>
                      <w:szCs w:val="24"/>
                    </w:rPr>
                    <w:t xml:space="preserve">Good standard of written and spoken English </w:t>
                  </w:r>
                </w:p>
                <w:p w:rsidR="00B74EAC" w:rsidRPr="001E5709" w:rsidRDefault="00B74EAC" w:rsidP="00B74EAC">
                  <w:pPr>
                    <w:framePr w:hSpace="180" w:wrap="around" w:vAnchor="text" w:hAnchor="margin" w:y="-73"/>
                    <w:ind w:left="720"/>
                    <w:rPr>
                      <w:rFonts w:ascii="Arial" w:hAnsi="Arial" w:cs="Arial"/>
                      <w:noProof/>
                      <w:sz w:val="24"/>
                      <w:szCs w:val="24"/>
                    </w:rPr>
                  </w:pPr>
                </w:p>
                <w:p w:rsidR="00B74EAC" w:rsidRPr="001E5709" w:rsidRDefault="00B74EAC" w:rsidP="00B74EAC">
                  <w:pPr>
                    <w:framePr w:hSpace="180" w:wrap="around" w:vAnchor="text" w:hAnchor="margin" w:y="-73"/>
                    <w:rPr>
                      <w:rFonts w:ascii="Arial" w:hAnsi="Arial" w:cs="Arial"/>
                      <w:b/>
                      <w:sz w:val="24"/>
                      <w:szCs w:val="24"/>
                    </w:rPr>
                  </w:pPr>
                  <w:r w:rsidRPr="001E5709">
                    <w:rPr>
                      <w:rFonts w:ascii="Arial" w:hAnsi="Arial" w:cs="Arial"/>
                      <w:b/>
                      <w:sz w:val="24"/>
                      <w:szCs w:val="24"/>
                    </w:rPr>
                    <w:fldChar w:fldCharType="end"/>
                  </w:r>
                </w:p>
              </w:tc>
            </w:tr>
            <w:tr w:rsidR="00B74EAC" w:rsidRPr="001E5709" w:rsidTr="0016762A">
              <w:trPr>
                <w:trHeight w:val="567"/>
              </w:trPr>
              <w:tc>
                <w:tcPr>
                  <w:tcW w:w="9038" w:type="dxa"/>
                  <w:shd w:val="clear" w:color="auto" w:fill="E6E6E6"/>
                </w:tcPr>
                <w:p w:rsidR="00B74EAC" w:rsidRPr="001E5709" w:rsidRDefault="00B74EAC" w:rsidP="00B74EAC">
                  <w:pPr>
                    <w:pStyle w:val="Heading2"/>
                    <w:framePr w:hSpace="180" w:wrap="around" w:vAnchor="text" w:hAnchor="margin" w:y="-73"/>
                    <w:rPr>
                      <w:i w:val="0"/>
                      <w:sz w:val="24"/>
                      <w:szCs w:val="24"/>
                    </w:rPr>
                  </w:pPr>
                  <w:r w:rsidRPr="001E5709">
                    <w:rPr>
                      <w:i w:val="0"/>
                      <w:sz w:val="24"/>
                      <w:szCs w:val="24"/>
                    </w:rPr>
                    <w:t>Experience:</w:t>
                  </w:r>
                </w:p>
              </w:tc>
            </w:tr>
            <w:tr w:rsidR="00B74EAC" w:rsidRPr="001E5709" w:rsidTr="0016762A">
              <w:trPr>
                <w:trHeight w:val="287"/>
              </w:trPr>
              <w:tc>
                <w:tcPr>
                  <w:tcW w:w="9038" w:type="dxa"/>
                  <w:tcBorders>
                    <w:bottom w:val="single" w:sz="4" w:space="0" w:color="auto"/>
                  </w:tcBorders>
                </w:tcPr>
                <w:p w:rsidR="00B74EAC" w:rsidRPr="001E5709" w:rsidRDefault="00B74EAC" w:rsidP="00B74EAC">
                  <w:pPr>
                    <w:framePr w:hSpace="180" w:wrap="around" w:vAnchor="text" w:hAnchor="margin" w:y="-73"/>
                    <w:rPr>
                      <w:rFonts w:ascii="Arial" w:hAnsi="Arial" w:cs="Arial"/>
                      <w:b/>
                      <w:bCs/>
                      <w:i/>
                      <w:iCs/>
                      <w:sz w:val="24"/>
                      <w:szCs w:val="24"/>
                    </w:rPr>
                  </w:pPr>
                  <w:r w:rsidRPr="001E5709">
                    <w:rPr>
                      <w:rFonts w:ascii="Arial" w:hAnsi="Arial" w:cs="Arial"/>
                      <w:b/>
                      <w:bCs/>
                      <w:i/>
                      <w:iCs/>
                      <w:sz w:val="24"/>
                      <w:szCs w:val="24"/>
                    </w:rPr>
                    <w:t>Essential</w:t>
                  </w:r>
                </w:p>
                <w:p w:rsidR="00B74EAC" w:rsidRPr="001E5709" w:rsidRDefault="00B74EAC" w:rsidP="00B74EAC">
                  <w:pPr>
                    <w:framePr w:hSpace="180" w:wrap="around" w:vAnchor="text" w:hAnchor="margin" w:y="-73"/>
                    <w:rPr>
                      <w:rFonts w:ascii="Arial" w:hAnsi="Arial" w:cs="Arial"/>
                      <w:b/>
                      <w:bCs/>
                      <w:i/>
                      <w:iCs/>
                      <w:sz w:val="24"/>
                      <w:szCs w:val="24"/>
                    </w:rPr>
                  </w:pPr>
                </w:p>
                <w:p w:rsidR="00B74EAC" w:rsidRPr="001E5709" w:rsidRDefault="00B74EAC" w:rsidP="00B74EAC">
                  <w:pPr>
                    <w:framePr w:hSpace="180" w:wrap="around" w:vAnchor="text" w:hAnchor="margin" w:y="-73"/>
                    <w:numPr>
                      <w:ilvl w:val="0"/>
                      <w:numId w:val="10"/>
                    </w:numPr>
                    <w:rPr>
                      <w:rFonts w:ascii="Arial" w:hAnsi="Arial" w:cs="Arial"/>
                      <w:bCs/>
                      <w:sz w:val="24"/>
                      <w:szCs w:val="24"/>
                    </w:rPr>
                  </w:pPr>
                  <w:r w:rsidRPr="001E5709">
                    <w:rPr>
                      <w:rFonts w:ascii="Arial" w:hAnsi="Arial" w:cs="Arial"/>
                      <w:bCs/>
                      <w:sz w:val="24"/>
                      <w:szCs w:val="24"/>
                    </w:rPr>
                    <w:fldChar w:fldCharType="begin"/>
                  </w:r>
                  <w:r w:rsidRPr="001E5709">
                    <w:rPr>
                      <w:rFonts w:ascii="Arial" w:hAnsi="Arial" w:cs="Arial"/>
                      <w:bCs/>
                      <w:sz w:val="24"/>
                      <w:szCs w:val="24"/>
                    </w:rPr>
                    <w:instrText xml:space="preserve"> text237 </w:instrText>
                  </w:r>
                  <w:r w:rsidRPr="001E5709">
                    <w:rPr>
                      <w:rFonts w:ascii="Arial" w:hAnsi="Arial" w:cs="Arial"/>
                      <w:bCs/>
                      <w:sz w:val="24"/>
                      <w:szCs w:val="24"/>
                    </w:rPr>
                    <w:fldChar w:fldCharType="separate"/>
                  </w:r>
                  <w:r w:rsidRPr="001E5709">
                    <w:rPr>
                      <w:rFonts w:ascii="Arial" w:hAnsi="Arial" w:cs="Arial"/>
                      <w:bCs/>
                      <w:noProof/>
                      <w:sz w:val="24"/>
                      <w:szCs w:val="24"/>
                    </w:rPr>
                    <w:t xml:space="preserve">Relevant social work experience with children, young people, adults and families in a statutory setting. </w:t>
                  </w:r>
                  <w:r w:rsidRPr="001E5709">
                    <w:rPr>
                      <w:rFonts w:ascii="Arial" w:hAnsi="Arial" w:cs="Arial"/>
                      <w:bCs/>
                      <w:sz w:val="24"/>
                      <w:szCs w:val="24"/>
                    </w:rPr>
                    <w:fldChar w:fldCharType="end"/>
                  </w:r>
                </w:p>
                <w:p w:rsidR="00B74EAC" w:rsidRPr="001E5709" w:rsidRDefault="00B74EAC" w:rsidP="00B74EAC">
                  <w:pPr>
                    <w:framePr w:hSpace="180" w:wrap="around" w:vAnchor="text" w:hAnchor="margin" w:y="-73"/>
                    <w:numPr>
                      <w:ilvl w:val="0"/>
                      <w:numId w:val="10"/>
                    </w:numPr>
                    <w:rPr>
                      <w:rFonts w:ascii="Arial" w:hAnsi="Arial" w:cs="Arial"/>
                      <w:bCs/>
                      <w:sz w:val="24"/>
                      <w:szCs w:val="24"/>
                    </w:rPr>
                  </w:pPr>
                  <w:r w:rsidRPr="001E5709">
                    <w:rPr>
                      <w:rFonts w:ascii="Arial" w:hAnsi="Arial" w:cs="Arial"/>
                      <w:bCs/>
                      <w:sz w:val="24"/>
                      <w:szCs w:val="24"/>
                    </w:rPr>
                    <w:t>Experience of multi-disciplinary working</w:t>
                  </w:r>
                </w:p>
                <w:p w:rsidR="00B74EAC" w:rsidRPr="001E5709" w:rsidRDefault="00B74EAC" w:rsidP="00B74EAC">
                  <w:pPr>
                    <w:framePr w:hSpace="180" w:wrap="around" w:vAnchor="text" w:hAnchor="margin" w:y="-73"/>
                    <w:numPr>
                      <w:ilvl w:val="0"/>
                      <w:numId w:val="10"/>
                    </w:numPr>
                    <w:spacing w:before="60" w:after="60"/>
                    <w:rPr>
                      <w:rFonts w:ascii="Arial" w:hAnsi="Arial" w:cs="Arial"/>
                      <w:bCs/>
                      <w:sz w:val="24"/>
                      <w:szCs w:val="24"/>
                    </w:rPr>
                  </w:pPr>
                  <w:r w:rsidRPr="001E5709">
                    <w:rPr>
                      <w:rFonts w:ascii="Arial" w:hAnsi="Arial" w:cs="Arial"/>
                      <w:bCs/>
                      <w:sz w:val="24"/>
                      <w:szCs w:val="24"/>
                    </w:rPr>
                    <w:t xml:space="preserve">Working in partnership with CYP and families </w:t>
                  </w:r>
                </w:p>
                <w:p w:rsidR="00B74EAC" w:rsidRPr="001E5709" w:rsidRDefault="00B74EAC" w:rsidP="00B74EAC">
                  <w:pPr>
                    <w:framePr w:hSpace="180" w:wrap="around" w:vAnchor="text" w:hAnchor="margin" w:y="-73"/>
                    <w:numPr>
                      <w:ilvl w:val="0"/>
                      <w:numId w:val="10"/>
                    </w:numPr>
                    <w:rPr>
                      <w:rFonts w:ascii="Arial" w:hAnsi="Arial" w:cs="Arial"/>
                      <w:bCs/>
                      <w:sz w:val="24"/>
                      <w:szCs w:val="24"/>
                    </w:rPr>
                  </w:pPr>
                  <w:r w:rsidRPr="001E5709">
                    <w:rPr>
                      <w:rFonts w:ascii="Arial" w:hAnsi="Arial" w:cs="Arial"/>
                      <w:bCs/>
                      <w:sz w:val="24"/>
                      <w:szCs w:val="24"/>
                    </w:rPr>
                    <w:t xml:space="preserve">Experience of using computerised information collection systems </w:t>
                  </w:r>
                </w:p>
                <w:p w:rsidR="00B74EAC" w:rsidRPr="001E5709" w:rsidRDefault="00B74EAC" w:rsidP="00B74EAC">
                  <w:pPr>
                    <w:framePr w:hSpace="180" w:wrap="around" w:vAnchor="text" w:hAnchor="margin" w:y="-73"/>
                    <w:numPr>
                      <w:ilvl w:val="0"/>
                      <w:numId w:val="10"/>
                    </w:numPr>
                    <w:rPr>
                      <w:rFonts w:ascii="Arial" w:hAnsi="Arial" w:cs="Arial"/>
                      <w:bCs/>
                      <w:sz w:val="24"/>
                      <w:szCs w:val="24"/>
                    </w:rPr>
                  </w:pPr>
                  <w:r w:rsidRPr="001E5709">
                    <w:rPr>
                      <w:rFonts w:ascii="Arial" w:hAnsi="Arial" w:cs="Arial"/>
                      <w:noProof/>
                      <w:sz w:val="24"/>
                      <w:szCs w:val="24"/>
                    </w:rPr>
                    <w:t xml:space="preserve">Experience of producing effective assessment, </w:t>
                  </w:r>
                  <w:r>
                    <w:rPr>
                      <w:rFonts w:ascii="Arial" w:hAnsi="Arial" w:cs="Arial"/>
                      <w:noProof/>
                      <w:sz w:val="24"/>
                      <w:szCs w:val="24"/>
                    </w:rPr>
                    <w:t xml:space="preserve">plans, </w:t>
                  </w:r>
                  <w:r w:rsidRPr="001E5709">
                    <w:rPr>
                      <w:rFonts w:ascii="Arial" w:hAnsi="Arial" w:cs="Arial"/>
                      <w:noProof/>
                      <w:sz w:val="24"/>
                      <w:szCs w:val="24"/>
                    </w:rPr>
                    <w:t>reports and corrrespo</w:t>
                  </w:r>
                  <w:r>
                    <w:rPr>
                      <w:rFonts w:ascii="Arial" w:hAnsi="Arial" w:cs="Arial"/>
                      <w:noProof/>
                      <w:sz w:val="24"/>
                      <w:szCs w:val="24"/>
                    </w:rPr>
                    <w:t>ndence for a variety of purposes</w:t>
                  </w:r>
                  <w:r w:rsidRPr="001E5709">
                    <w:rPr>
                      <w:rFonts w:ascii="Arial" w:hAnsi="Arial" w:cs="Arial"/>
                      <w:noProof/>
                      <w:sz w:val="24"/>
                      <w:szCs w:val="24"/>
                    </w:rPr>
                    <w:t xml:space="preserve"> </w:t>
                  </w:r>
                </w:p>
                <w:p w:rsidR="00B74EAC" w:rsidRPr="001E5709" w:rsidRDefault="00B74EAC" w:rsidP="00B74EAC">
                  <w:pPr>
                    <w:framePr w:hSpace="180" w:wrap="around" w:vAnchor="text" w:hAnchor="margin" w:y="-73"/>
                    <w:spacing w:before="60" w:after="60"/>
                    <w:ind w:left="720"/>
                    <w:rPr>
                      <w:rFonts w:ascii="Arial" w:hAnsi="Arial" w:cs="Arial"/>
                      <w:b/>
                      <w:bCs/>
                      <w:sz w:val="24"/>
                      <w:szCs w:val="24"/>
                    </w:rPr>
                  </w:pPr>
                </w:p>
              </w:tc>
            </w:tr>
            <w:tr w:rsidR="00B74EAC" w:rsidRPr="001E5709" w:rsidTr="0016762A">
              <w:trPr>
                <w:trHeight w:val="286"/>
              </w:trPr>
              <w:tc>
                <w:tcPr>
                  <w:tcW w:w="9038" w:type="dxa"/>
                  <w:tcBorders>
                    <w:bottom w:val="single" w:sz="4" w:space="0" w:color="auto"/>
                  </w:tcBorders>
                  <w:shd w:val="clear" w:color="auto" w:fill="E0E0E0"/>
                </w:tcPr>
                <w:p w:rsidR="00B74EAC" w:rsidRPr="001E5709" w:rsidRDefault="00B74EAC" w:rsidP="00B74EAC">
                  <w:pPr>
                    <w:framePr w:hSpace="180" w:wrap="around" w:vAnchor="text" w:hAnchor="margin" w:y="-73"/>
                    <w:rPr>
                      <w:rFonts w:ascii="Arial" w:hAnsi="Arial" w:cs="Arial"/>
                      <w:b/>
                      <w:sz w:val="24"/>
                      <w:szCs w:val="24"/>
                    </w:rPr>
                  </w:pPr>
                </w:p>
                <w:p w:rsidR="00B74EAC" w:rsidRPr="001E5709" w:rsidRDefault="00B74EAC" w:rsidP="00B74EAC">
                  <w:pPr>
                    <w:framePr w:hSpace="180" w:wrap="around" w:vAnchor="text" w:hAnchor="margin" w:y="-73"/>
                    <w:rPr>
                      <w:rFonts w:ascii="Arial" w:hAnsi="Arial" w:cs="Arial"/>
                      <w:b/>
                      <w:sz w:val="24"/>
                      <w:szCs w:val="24"/>
                    </w:rPr>
                  </w:pPr>
                  <w:r w:rsidRPr="001E5709">
                    <w:rPr>
                      <w:rFonts w:ascii="Arial" w:hAnsi="Arial" w:cs="Arial"/>
                      <w:b/>
                      <w:sz w:val="24"/>
                      <w:szCs w:val="24"/>
                    </w:rPr>
                    <w:t>Job related aptitude and skills:</w:t>
                  </w:r>
                </w:p>
              </w:tc>
            </w:tr>
            <w:tr w:rsidR="00B74EAC" w:rsidRPr="001E5709" w:rsidTr="0016762A">
              <w:trPr>
                <w:trHeight w:val="286"/>
              </w:trPr>
              <w:tc>
                <w:tcPr>
                  <w:tcW w:w="9038" w:type="dxa"/>
                  <w:tcBorders>
                    <w:bottom w:val="single" w:sz="4" w:space="0" w:color="auto"/>
                  </w:tcBorders>
                </w:tcPr>
                <w:p w:rsidR="00B74EAC" w:rsidRPr="001E5709" w:rsidRDefault="00B74EAC" w:rsidP="00B74EAC">
                  <w:pPr>
                    <w:framePr w:hSpace="180" w:wrap="around" w:vAnchor="text" w:hAnchor="margin" w:y="-73"/>
                    <w:rPr>
                      <w:rFonts w:ascii="Arial" w:hAnsi="Arial" w:cs="Arial"/>
                      <w:b/>
                      <w:bCs/>
                      <w:i/>
                      <w:sz w:val="24"/>
                      <w:szCs w:val="24"/>
                    </w:rPr>
                  </w:pPr>
                  <w:r w:rsidRPr="001E5709">
                    <w:rPr>
                      <w:rFonts w:ascii="Arial" w:hAnsi="Arial" w:cs="Arial"/>
                      <w:b/>
                      <w:bCs/>
                      <w:i/>
                      <w:sz w:val="24"/>
                      <w:szCs w:val="24"/>
                    </w:rPr>
                    <w:t>Essential</w:t>
                  </w:r>
                </w:p>
                <w:p w:rsidR="00B74EAC" w:rsidRPr="001E5709" w:rsidRDefault="00B74EAC" w:rsidP="00B74EAC">
                  <w:pPr>
                    <w:framePr w:hSpace="180" w:wrap="around" w:vAnchor="text" w:hAnchor="margin" w:y="-73"/>
                    <w:rPr>
                      <w:rFonts w:ascii="Arial" w:hAnsi="Arial" w:cs="Arial"/>
                      <w:b/>
                      <w:bCs/>
                      <w:i/>
                      <w:sz w:val="24"/>
                      <w:szCs w:val="24"/>
                    </w:rPr>
                  </w:pPr>
                </w:p>
                <w:p w:rsidR="00B74EAC" w:rsidRPr="001E5709" w:rsidRDefault="00B74EAC" w:rsidP="00B74EAC">
                  <w:pPr>
                    <w:framePr w:hSpace="180" w:wrap="around" w:vAnchor="text" w:hAnchor="margin" w:y="-73"/>
                    <w:numPr>
                      <w:ilvl w:val="0"/>
                      <w:numId w:val="12"/>
                    </w:numPr>
                    <w:rPr>
                      <w:rFonts w:ascii="Arial" w:hAnsi="Arial" w:cs="Arial"/>
                      <w:bCs/>
                      <w:noProof/>
                      <w:sz w:val="24"/>
                      <w:szCs w:val="24"/>
                    </w:rPr>
                  </w:pPr>
                  <w:r w:rsidRPr="001E5709">
                    <w:rPr>
                      <w:rFonts w:ascii="Arial" w:hAnsi="Arial" w:cs="Arial"/>
                      <w:b/>
                      <w:bCs/>
                      <w:sz w:val="24"/>
                      <w:szCs w:val="24"/>
                    </w:rPr>
                    <w:fldChar w:fldCharType="begin"/>
                  </w:r>
                  <w:r w:rsidRPr="001E5709">
                    <w:rPr>
                      <w:rFonts w:ascii="Arial" w:hAnsi="Arial" w:cs="Arial"/>
                      <w:b/>
                      <w:bCs/>
                      <w:sz w:val="24"/>
                      <w:szCs w:val="24"/>
                    </w:rPr>
                    <w:instrText xml:space="preserve"> </w:instrText>
                  </w:r>
                  <w:r w:rsidRPr="001E5709">
                    <w:rPr>
                      <w:rFonts w:ascii="Arial" w:hAnsi="Arial" w:cs="Arial"/>
                      <w:bCs/>
                      <w:sz w:val="24"/>
                      <w:szCs w:val="24"/>
                    </w:rPr>
                    <w:instrText>text238</w:instrText>
                  </w:r>
                  <w:r w:rsidRPr="001E5709">
                    <w:rPr>
                      <w:rFonts w:ascii="Arial" w:hAnsi="Arial" w:cs="Arial"/>
                      <w:b/>
                      <w:bCs/>
                      <w:sz w:val="24"/>
                      <w:szCs w:val="24"/>
                    </w:rPr>
                    <w:instrText xml:space="preserve"> </w:instrText>
                  </w:r>
                  <w:r w:rsidRPr="001E5709">
                    <w:rPr>
                      <w:rFonts w:ascii="Arial" w:hAnsi="Arial" w:cs="Arial"/>
                      <w:b/>
                      <w:bCs/>
                      <w:sz w:val="24"/>
                      <w:szCs w:val="24"/>
                    </w:rPr>
                    <w:fldChar w:fldCharType="separate"/>
                  </w:r>
                  <w:r w:rsidRPr="001E5709">
                    <w:rPr>
                      <w:rFonts w:ascii="Arial" w:hAnsi="Arial" w:cs="Arial"/>
                      <w:bCs/>
                      <w:noProof/>
                      <w:sz w:val="24"/>
                      <w:szCs w:val="24"/>
                    </w:rPr>
                    <w:t xml:space="preserve">Displays commitment to safeguading children and young people and works within organisational procedures, processes and standards </w:t>
                  </w:r>
                </w:p>
                <w:tbl>
                  <w:tblPr>
                    <w:tblW w:w="0" w:type="auto"/>
                    <w:tblInd w:w="72" w:type="dxa"/>
                    <w:tblBorders>
                      <w:top w:val="nil"/>
                      <w:left w:val="nil"/>
                      <w:bottom w:val="nil"/>
                      <w:right w:val="nil"/>
                    </w:tblBorders>
                    <w:tblLayout w:type="fixed"/>
                    <w:tblLook w:val="0000" w:firstRow="0" w:lastRow="0" w:firstColumn="0" w:lastColumn="0" w:noHBand="0" w:noVBand="0"/>
                  </w:tblPr>
                  <w:tblGrid>
                    <w:gridCol w:w="236"/>
                  </w:tblGrid>
                  <w:tr w:rsidR="00B74EAC" w:rsidRPr="001E5709" w:rsidTr="0016762A">
                    <w:tc>
                      <w:tcPr>
                        <w:tcW w:w="222" w:type="dxa"/>
                      </w:tcPr>
                      <w:p w:rsidR="00B74EAC" w:rsidRPr="001E5709" w:rsidRDefault="00B74EAC" w:rsidP="00B74EAC">
                        <w:pPr>
                          <w:framePr w:hSpace="180" w:wrap="around" w:vAnchor="text" w:hAnchor="margin" w:y="-73"/>
                          <w:autoSpaceDE w:val="0"/>
                          <w:autoSpaceDN w:val="0"/>
                          <w:adjustRightInd w:val="0"/>
                          <w:rPr>
                            <w:rFonts w:ascii="Arial" w:hAnsi="Arial" w:cs="Arial"/>
                            <w:color w:val="000000"/>
                            <w:sz w:val="24"/>
                            <w:szCs w:val="24"/>
                            <w:lang w:eastAsia="en-GB"/>
                          </w:rPr>
                        </w:pPr>
                      </w:p>
                    </w:tc>
                  </w:tr>
                </w:tbl>
                <w:p w:rsidR="00B74EAC" w:rsidRPr="001E5709" w:rsidRDefault="00B74EAC" w:rsidP="00B74EAC">
                  <w:pPr>
                    <w:framePr w:hSpace="180" w:wrap="around" w:vAnchor="text" w:hAnchor="margin" w:y="-73"/>
                    <w:numPr>
                      <w:ilvl w:val="0"/>
                      <w:numId w:val="12"/>
                    </w:numPr>
                    <w:rPr>
                      <w:rFonts w:ascii="Arial" w:hAnsi="Arial" w:cs="Arial"/>
                      <w:bCs/>
                      <w:noProof/>
                      <w:sz w:val="24"/>
                      <w:szCs w:val="24"/>
                    </w:rPr>
                  </w:pPr>
                  <w:r w:rsidRPr="001E5709">
                    <w:rPr>
                      <w:rFonts w:ascii="Arial" w:hAnsi="Arial" w:cs="Arial"/>
                      <w:bCs/>
                      <w:noProof/>
                      <w:sz w:val="24"/>
                      <w:szCs w:val="24"/>
                    </w:rPr>
                    <w:t>M</w:t>
                  </w:r>
                  <w:proofErr w:type="spellStart"/>
                  <w:r w:rsidRPr="001E5709">
                    <w:rPr>
                      <w:rFonts w:ascii="Arial" w:hAnsi="Arial" w:cs="Arial"/>
                      <w:color w:val="000000"/>
                      <w:sz w:val="24"/>
                      <w:szCs w:val="24"/>
                    </w:rPr>
                    <w:t>ake</w:t>
                  </w:r>
                  <w:proofErr w:type="spellEnd"/>
                  <w:r>
                    <w:rPr>
                      <w:rFonts w:ascii="Arial" w:hAnsi="Arial" w:cs="Arial"/>
                      <w:color w:val="000000"/>
                      <w:sz w:val="24"/>
                      <w:szCs w:val="24"/>
                    </w:rPr>
                    <w:t xml:space="preserve"> </w:t>
                  </w:r>
                  <w:r w:rsidRPr="001E5709">
                    <w:rPr>
                      <w:rFonts w:ascii="Arial" w:hAnsi="Arial" w:cs="Arial"/>
                      <w:color w:val="000000"/>
                      <w:sz w:val="24"/>
                      <w:szCs w:val="24"/>
                    </w:rPr>
                    <w:t>defensible decisions and draws upon relevant professional knowledge</w:t>
                  </w:r>
                </w:p>
                <w:p w:rsidR="00B74EAC" w:rsidRPr="001E5709" w:rsidRDefault="00B74EAC" w:rsidP="00B74EAC">
                  <w:pPr>
                    <w:framePr w:hSpace="180" w:wrap="around" w:vAnchor="text" w:hAnchor="margin" w:y="-73"/>
                    <w:numPr>
                      <w:ilvl w:val="0"/>
                      <w:numId w:val="12"/>
                    </w:numPr>
                    <w:rPr>
                      <w:rFonts w:ascii="Arial" w:hAnsi="Arial" w:cs="Arial"/>
                      <w:bCs/>
                      <w:noProof/>
                      <w:sz w:val="24"/>
                      <w:szCs w:val="24"/>
                    </w:rPr>
                  </w:pPr>
                  <w:r w:rsidRPr="001E5709">
                    <w:rPr>
                      <w:rFonts w:ascii="Arial" w:hAnsi="Arial" w:cs="Arial"/>
                      <w:bCs/>
                      <w:noProof/>
                      <w:sz w:val="24"/>
                      <w:szCs w:val="24"/>
                    </w:rPr>
                    <w:t>Effectiveness - takes responsibility for their practice; delivers outcomes</w:t>
                  </w:r>
                  <w:r w:rsidRPr="001E5709">
                    <w:rPr>
                      <w:rFonts w:ascii="Arial" w:hAnsi="Arial" w:cs="Arial"/>
                      <w:color w:val="000000"/>
                      <w:sz w:val="24"/>
                      <w:szCs w:val="24"/>
                    </w:rPr>
                    <w:t>; is organised;</w:t>
                  </w:r>
                  <w:r w:rsidRPr="001E5709">
                    <w:rPr>
                      <w:rFonts w:ascii="Arial" w:hAnsi="Arial" w:cs="Arial"/>
                      <w:bCs/>
                      <w:noProof/>
                      <w:sz w:val="24"/>
                      <w:szCs w:val="24"/>
                    </w:rPr>
                    <w:t xml:space="preserve"> prioritises tasks; works calmly under pressure; and meets deadlines</w:t>
                  </w:r>
                </w:p>
                <w:p w:rsidR="00B74EAC" w:rsidRPr="001E5709" w:rsidRDefault="00B74EAC" w:rsidP="00B74EAC">
                  <w:pPr>
                    <w:framePr w:hSpace="180" w:wrap="around" w:vAnchor="text" w:hAnchor="margin" w:y="-73"/>
                    <w:numPr>
                      <w:ilvl w:val="0"/>
                      <w:numId w:val="12"/>
                    </w:numPr>
                    <w:rPr>
                      <w:rFonts w:ascii="Arial" w:hAnsi="Arial" w:cs="Arial"/>
                      <w:bCs/>
                      <w:noProof/>
                      <w:sz w:val="24"/>
                      <w:szCs w:val="24"/>
                    </w:rPr>
                  </w:pPr>
                  <w:r w:rsidRPr="001E5709">
                    <w:rPr>
                      <w:rFonts w:ascii="Arial" w:hAnsi="Arial" w:cs="Arial"/>
                      <w:bCs/>
                      <w:sz w:val="24"/>
                      <w:szCs w:val="24"/>
                    </w:rPr>
                    <w:t>Commitment to providing an excellent customer service</w:t>
                  </w:r>
                </w:p>
                <w:p w:rsidR="00B74EAC" w:rsidRPr="001E5709" w:rsidRDefault="00B74EAC" w:rsidP="00B74EAC">
                  <w:pPr>
                    <w:framePr w:hSpace="180" w:wrap="around" w:vAnchor="text" w:hAnchor="margin" w:y="-73"/>
                    <w:numPr>
                      <w:ilvl w:val="0"/>
                      <w:numId w:val="12"/>
                    </w:numPr>
                    <w:rPr>
                      <w:rFonts w:ascii="Arial" w:hAnsi="Arial" w:cs="Arial"/>
                      <w:bCs/>
                      <w:noProof/>
                      <w:sz w:val="24"/>
                      <w:szCs w:val="24"/>
                    </w:rPr>
                  </w:pPr>
                  <w:r w:rsidRPr="001E5709">
                    <w:rPr>
                      <w:rFonts w:ascii="Arial" w:hAnsi="Arial" w:cs="Arial"/>
                      <w:bCs/>
                      <w:sz w:val="24"/>
                      <w:szCs w:val="24"/>
                    </w:rPr>
                    <w:t>Understands the need to work within budget constraints and deliver best value for money</w:t>
                  </w:r>
                  <w:r w:rsidRPr="001E5709">
                    <w:rPr>
                      <w:rFonts w:ascii="Arial" w:hAnsi="Arial" w:cs="Arial"/>
                      <w:bCs/>
                      <w:noProof/>
                      <w:sz w:val="24"/>
                      <w:szCs w:val="24"/>
                    </w:rPr>
                    <w:t>.</w:t>
                  </w:r>
                </w:p>
                <w:p w:rsidR="00B74EAC" w:rsidRPr="001E5709" w:rsidRDefault="00B74EAC" w:rsidP="00B74EAC">
                  <w:pPr>
                    <w:framePr w:hSpace="180" w:wrap="around" w:vAnchor="text" w:hAnchor="margin" w:y="-73"/>
                    <w:numPr>
                      <w:ilvl w:val="0"/>
                      <w:numId w:val="12"/>
                    </w:numPr>
                    <w:rPr>
                      <w:rFonts w:ascii="Arial" w:hAnsi="Arial" w:cs="Arial"/>
                      <w:bCs/>
                      <w:noProof/>
                      <w:sz w:val="24"/>
                      <w:szCs w:val="24"/>
                    </w:rPr>
                  </w:pPr>
                  <w:r w:rsidRPr="001E5709">
                    <w:rPr>
                      <w:rFonts w:ascii="Arial" w:hAnsi="Arial" w:cs="Arial"/>
                      <w:bCs/>
                      <w:sz w:val="24"/>
                      <w:szCs w:val="24"/>
                    </w:rPr>
                    <w:t>Enthusiastic, pro-active and takes a creative approach to meeting the needs of service users, and responds positively to change</w:t>
                  </w:r>
                </w:p>
                <w:p w:rsidR="00B74EAC" w:rsidRPr="001E5709" w:rsidRDefault="00B74EAC" w:rsidP="00B74EAC">
                  <w:pPr>
                    <w:framePr w:hSpace="180" w:wrap="around" w:vAnchor="text" w:hAnchor="margin" w:y="-73"/>
                    <w:numPr>
                      <w:ilvl w:val="0"/>
                      <w:numId w:val="12"/>
                    </w:numPr>
                    <w:rPr>
                      <w:rFonts w:ascii="Arial" w:hAnsi="Arial" w:cs="Arial"/>
                      <w:bCs/>
                      <w:noProof/>
                      <w:sz w:val="24"/>
                      <w:szCs w:val="24"/>
                    </w:rPr>
                  </w:pPr>
                  <w:r w:rsidRPr="001E5709">
                    <w:rPr>
                      <w:rFonts w:ascii="Arial" w:hAnsi="Arial" w:cs="Arial"/>
                      <w:bCs/>
                      <w:noProof/>
                      <w:sz w:val="24"/>
                      <w:szCs w:val="24"/>
                    </w:rPr>
                    <w:t xml:space="preserve">Adherence to the HCPC Standards of Proficiency for Social Workers </w:t>
                  </w:r>
                </w:p>
                <w:p w:rsidR="00B74EAC" w:rsidRPr="001E5709" w:rsidRDefault="00B74EAC" w:rsidP="00B74EAC">
                  <w:pPr>
                    <w:framePr w:hSpace="180" w:wrap="around" w:vAnchor="text" w:hAnchor="margin" w:y="-73"/>
                    <w:rPr>
                      <w:rFonts w:ascii="Arial" w:hAnsi="Arial" w:cs="Arial"/>
                      <w:bCs/>
                      <w:noProof/>
                      <w:sz w:val="24"/>
                      <w:szCs w:val="24"/>
                    </w:rPr>
                  </w:pPr>
                </w:p>
                <w:p w:rsidR="00B74EAC" w:rsidRPr="001E5709" w:rsidRDefault="00B74EAC" w:rsidP="00B74EAC">
                  <w:pPr>
                    <w:framePr w:hSpace="180" w:wrap="around" w:vAnchor="text" w:hAnchor="margin" w:y="-73"/>
                    <w:autoSpaceDE w:val="0"/>
                    <w:autoSpaceDN w:val="0"/>
                    <w:adjustRightInd w:val="0"/>
                    <w:rPr>
                      <w:rFonts w:ascii="Arial" w:hAnsi="Arial" w:cs="Arial"/>
                      <w:b/>
                      <w:bCs/>
                      <w:sz w:val="24"/>
                      <w:szCs w:val="24"/>
                    </w:rPr>
                  </w:pPr>
                  <w:r w:rsidRPr="001E5709">
                    <w:rPr>
                      <w:rFonts w:ascii="Arial" w:hAnsi="Arial" w:cs="Arial"/>
                      <w:b/>
                      <w:bCs/>
                      <w:sz w:val="24"/>
                      <w:szCs w:val="24"/>
                    </w:rPr>
                    <w:fldChar w:fldCharType="end"/>
                  </w:r>
                </w:p>
              </w:tc>
            </w:tr>
            <w:tr w:rsidR="00B74EAC" w:rsidRPr="001E5709" w:rsidTr="0016762A">
              <w:tc>
                <w:tcPr>
                  <w:tcW w:w="9038" w:type="dxa"/>
                  <w:tcBorders>
                    <w:bottom w:val="single" w:sz="4" w:space="0" w:color="auto"/>
                  </w:tcBorders>
                  <w:shd w:val="clear" w:color="auto" w:fill="E6E6E6"/>
                </w:tcPr>
                <w:p w:rsidR="00B74EAC" w:rsidRPr="001E5709" w:rsidRDefault="00B74EAC" w:rsidP="00B74EAC">
                  <w:pPr>
                    <w:pStyle w:val="Heading2"/>
                    <w:framePr w:hSpace="180" w:wrap="around" w:vAnchor="text" w:hAnchor="margin" w:y="-73"/>
                    <w:rPr>
                      <w:i w:val="0"/>
                      <w:sz w:val="24"/>
                      <w:szCs w:val="24"/>
                    </w:rPr>
                  </w:pPr>
                  <w:r w:rsidRPr="001E5709">
                    <w:rPr>
                      <w:i w:val="0"/>
                      <w:sz w:val="24"/>
                      <w:szCs w:val="24"/>
                    </w:rPr>
                    <w:t>Personal qualities:</w:t>
                  </w:r>
                </w:p>
              </w:tc>
            </w:tr>
            <w:tr w:rsidR="00B74EAC" w:rsidRPr="001E5709" w:rsidTr="0016762A">
              <w:trPr>
                <w:trHeight w:val="551"/>
              </w:trPr>
              <w:tc>
                <w:tcPr>
                  <w:tcW w:w="9038" w:type="dxa"/>
                </w:tcPr>
                <w:p w:rsidR="00B74EAC" w:rsidRPr="001E5709" w:rsidRDefault="00B74EAC" w:rsidP="00B74EAC">
                  <w:pPr>
                    <w:framePr w:hSpace="180" w:wrap="around" w:vAnchor="text" w:hAnchor="margin" w:y="-73"/>
                    <w:rPr>
                      <w:rFonts w:ascii="Arial" w:hAnsi="Arial" w:cs="Arial"/>
                      <w:b/>
                      <w:bCs/>
                      <w:i/>
                      <w:sz w:val="24"/>
                      <w:szCs w:val="24"/>
                    </w:rPr>
                  </w:pPr>
                  <w:r w:rsidRPr="001E5709">
                    <w:rPr>
                      <w:rFonts w:ascii="Arial" w:hAnsi="Arial" w:cs="Arial"/>
                      <w:b/>
                      <w:bCs/>
                      <w:i/>
                      <w:sz w:val="24"/>
                      <w:szCs w:val="24"/>
                    </w:rPr>
                    <w:t>Essential</w:t>
                  </w:r>
                </w:p>
                <w:p w:rsidR="00B74EAC" w:rsidRPr="001E5709" w:rsidRDefault="00B74EAC" w:rsidP="00B74EAC">
                  <w:pPr>
                    <w:framePr w:hSpace="180" w:wrap="around" w:vAnchor="text" w:hAnchor="margin" w:y="-73"/>
                    <w:numPr>
                      <w:ilvl w:val="0"/>
                      <w:numId w:val="16"/>
                    </w:numPr>
                    <w:spacing w:before="60" w:after="60"/>
                    <w:rPr>
                      <w:rFonts w:ascii="Arial" w:hAnsi="Arial" w:cs="Arial"/>
                      <w:bCs/>
                      <w:sz w:val="24"/>
                      <w:szCs w:val="24"/>
                    </w:rPr>
                  </w:pPr>
                  <w:r w:rsidRPr="001E5709">
                    <w:rPr>
                      <w:rFonts w:ascii="Arial" w:hAnsi="Arial" w:cs="Arial"/>
                      <w:bCs/>
                      <w:sz w:val="24"/>
                      <w:szCs w:val="24"/>
                    </w:rPr>
                    <w:fldChar w:fldCharType="begin"/>
                  </w:r>
                  <w:r w:rsidRPr="001E5709">
                    <w:rPr>
                      <w:rFonts w:ascii="Arial" w:hAnsi="Arial" w:cs="Arial"/>
                      <w:bCs/>
                      <w:sz w:val="24"/>
                      <w:szCs w:val="24"/>
                    </w:rPr>
                    <w:instrText xml:space="preserve"> text239 </w:instrText>
                  </w:r>
                  <w:r w:rsidRPr="001E5709">
                    <w:rPr>
                      <w:rFonts w:ascii="Arial" w:hAnsi="Arial" w:cs="Arial"/>
                      <w:bCs/>
                      <w:sz w:val="24"/>
                      <w:szCs w:val="24"/>
                    </w:rPr>
                    <w:fldChar w:fldCharType="separate"/>
                  </w:r>
                  <w:r w:rsidRPr="001E5709">
                    <w:rPr>
                      <w:rFonts w:ascii="Arial" w:hAnsi="Arial" w:cs="Arial"/>
                      <w:bCs/>
                      <w:sz w:val="24"/>
                      <w:szCs w:val="24"/>
                    </w:rPr>
                    <w:t xml:space="preserve">Ability to promote a positive image for the team and the council as a whole </w:t>
                  </w:r>
                </w:p>
                <w:p w:rsidR="00B74EAC" w:rsidRPr="001E5709" w:rsidRDefault="00B74EAC" w:rsidP="00B74EAC">
                  <w:pPr>
                    <w:framePr w:hSpace="180" w:wrap="around" w:vAnchor="text" w:hAnchor="margin" w:y="-73"/>
                    <w:numPr>
                      <w:ilvl w:val="0"/>
                      <w:numId w:val="16"/>
                    </w:numPr>
                    <w:spacing w:before="60" w:after="60"/>
                    <w:rPr>
                      <w:rFonts w:ascii="Arial" w:hAnsi="Arial" w:cs="Arial"/>
                      <w:bCs/>
                      <w:sz w:val="24"/>
                      <w:szCs w:val="24"/>
                    </w:rPr>
                  </w:pPr>
                  <w:r w:rsidRPr="001E5709">
                    <w:rPr>
                      <w:rFonts w:ascii="Arial" w:hAnsi="Arial" w:cs="Arial"/>
                      <w:bCs/>
                      <w:sz w:val="24"/>
                      <w:szCs w:val="24"/>
                    </w:rPr>
                    <w:t xml:space="preserve">Ability to form supportive and effective working relationships with team members, and to contribute to positive team morale </w:t>
                  </w:r>
                </w:p>
                <w:p w:rsidR="00B74EAC" w:rsidRPr="001E5709" w:rsidRDefault="00B74EAC" w:rsidP="00B74EAC">
                  <w:pPr>
                    <w:framePr w:hSpace="180" w:wrap="around" w:vAnchor="text" w:hAnchor="margin" w:y="-73"/>
                    <w:numPr>
                      <w:ilvl w:val="0"/>
                      <w:numId w:val="16"/>
                    </w:numPr>
                    <w:spacing w:before="60" w:after="60"/>
                    <w:rPr>
                      <w:rFonts w:ascii="Arial" w:hAnsi="Arial" w:cs="Arial"/>
                      <w:bCs/>
                      <w:sz w:val="24"/>
                      <w:szCs w:val="24"/>
                    </w:rPr>
                  </w:pPr>
                  <w:r w:rsidRPr="001E5709">
                    <w:rPr>
                      <w:rFonts w:ascii="Arial" w:hAnsi="Arial" w:cs="Arial"/>
                      <w:bCs/>
                      <w:sz w:val="24"/>
                      <w:szCs w:val="24"/>
                    </w:rPr>
                    <w:t>Good interpersonal and communication skills, and the ability to engage service users from diverse backgrounds</w:t>
                  </w:r>
                </w:p>
                <w:p w:rsidR="00B74EAC" w:rsidRPr="001E5709" w:rsidRDefault="00B74EAC" w:rsidP="00B74EAC">
                  <w:pPr>
                    <w:framePr w:hSpace="180" w:wrap="around" w:vAnchor="text" w:hAnchor="margin" w:y="-73"/>
                    <w:numPr>
                      <w:ilvl w:val="0"/>
                      <w:numId w:val="16"/>
                    </w:numPr>
                    <w:rPr>
                      <w:rFonts w:ascii="Arial" w:hAnsi="Arial" w:cs="Arial"/>
                      <w:bCs/>
                      <w:noProof/>
                      <w:sz w:val="24"/>
                      <w:szCs w:val="24"/>
                    </w:rPr>
                  </w:pPr>
                  <w:r w:rsidRPr="001E5709">
                    <w:rPr>
                      <w:rFonts w:ascii="Arial" w:hAnsi="Arial" w:cs="Arial"/>
                      <w:bCs/>
                      <w:noProof/>
                      <w:sz w:val="24"/>
                      <w:szCs w:val="24"/>
                    </w:rPr>
                    <w:t xml:space="preserve">Emotionally resilient </w:t>
                  </w:r>
                </w:p>
                <w:p w:rsidR="00B74EAC" w:rsidRPr="001E5709" w:rsidRDefault="00B74EAC" w:rsidP="00B74EAC">
                  <w:pPr>
                    <w:framePr w:hSpace="180" w:wrap="around" w:vAnchor="text" w:hAnchor="margin" w:y="-73"/>
                    <w:numPr>
                      <w:ilvl w:val="0"/>
                      <w:numId w:val="16"/>
                    </w:numPr>
                    <w:spacing w:before="60" w:after="60"/>
                    <w:rPr>
                      <w:rFonts w:ascii="Arial" w:hAnsi="Arial" w:cs="Arial"/>
                      <w:bCs/>
                      <w:sz w:val="24"/>
                      <w:szCs w:val="24"/>
                    </w:rPr>
                  </w:pPr>
                  <w:r w:rsidRPr="001E5709">
                    <w:rPr>
                      <w:rFonts w:ascii="Arial" w:hAnsi="Arial" w:cs="Arial"/>
                      <w:bCs/>
                      <w:sz w:val="24"/>
                      <w:szCs w:val="24"/>
                    </w:rPr>
                    <w:t xml:space="preserve">Evidence of social work values - including high standards of </w:t>
                  </w:r>
                  <w:proofErr w:type="gramStart"/>
                  <w:r w:rsidRPr="001E5709">
                    <w:rPr>
                      <w:rFonts w:ascii="Arial" w:hAnsi="Arial" w:cs="Arial"/>
                      <w:bCs/>
                      <w:sz w:val="24"/>
                      <w:szCs w:val="24"/>
                    </w:rPr>
                    <w:t>professional  integrity</w:t>
                  </w:r>
                  <w:proofErr w:type="gramEnd"/>
                  <w:r w:rsidRPr="001E5709">
                    <w:rPr>
                      <w:rFonts w:ascii="Arial" w:hAnsi="Arial" w:cs="Arial"/>
                      <w:sz w:val="24"/>
                      <w:szCs w:val="24"/>
                    </w:rPr>
                    <w:t xml:space="preserve">, empathy and respect for differing views </w:t>
                  </w:r>
                </w:p>
                <w:p w:rsidR="00B74EAC" w:rsidRPr="001E5709" w:rsidRDefault="00B74EAC" w:rsidP="00B74EAC">
                  <w:pPr>
                    <w:framePr w:hSpace="180" w:wrap="around" w:vAnchor="text" w:hAnchor="margin" w:y="-73"/>
                    <w:numPr>
                      <w:ilvl w:val="0"/>
                      <w:numId w:val="16"/>
                    </w:numPr>
                    <w:spacing w:before="60" w:after="60"/>
                    <w:rPr>
                      <w:rFonts w:ascii="Arial" w:hAnsi="Arial" w:cs="Arial"/>
                      <w:bCs/>
                      <w:sz w:val="24"/>
                      <w:szCs w:val="24"/>
                    </w:rPr>
                  </w:pPr>
                  <w:r w:rsidRPr="001E5709">
                    <w:rPr>
                      <w:rFonts w:ascii="Arial" w:hAnsi="Arial" w:cs="Arial"/>
                      <w:sz w:val="24"/>
                      <w:szCs w:val="24"/>
                      <w:lang w:val="en-US"/>
                    </w:rPr>
                    <w:t>Commitment to continuing personal development and motivation to seek opportunities for learning</w:t>
                  </w:r>
                </w:p>
                <w:p w:rsidR="00B74EAC" w:rsidRPr="001E5709" w:rsidRDefault="00B74EAC" w:rsidP="00B74EAC">
                  <w:pPr>
                    <w:framePr w:hSpace="180" w:wrap="around" w:vAnchor="text" w:hAnchor="margin" w:y="-73"/>
                    <w:numPr>
                      <w:ilvl w:val="0"/>
                      <w:numId w:val="16"/>
                    </w:numPr>
                    <w:spacing w:before="60" w:after="60"/>
                    <w:rPr>
                      <w:rFonts w:ascii="Arial" w:hAnsi="Arial" w:cs="Arial"/>
                      <w:bCs/>
                      <w:sz w:val="24"/>
                      <w:szCs w:val="24"/>
                    </w:rPr>
                  </w:pPr>
                  <w:r w:rsidRPr="001E5709">
                    <w:rPr>
                      <w:rFonts w:ascii="Arial" w:hAnsi="Arial" w:cs="Arial"/>
                      <w:bCs/>
                      <w:sz w:val="24"/>
                      <w:szCs w:val="24"/>
                    </w:rPr>
                    <w:t>Reliability and punctuality</w:t>
                  </w:r>
                </w:p>
                <w:p w:rsidR="00B74EAC" w:rsidRPr="001E5709" w:rsidRDefault="00B74EAC" w:rsidP="00B74EAC">
                  <w:pPr>
                    <w:framePr w:hSpace="180" w:wrap="around" w:vAnchor="text" w:hAnchor="margin" w:y="-73"/>
                    <w:numPr>
                      <w:ilvl w:val="0"/>
                      <w:numId w:val="16"/>
                    </w:numPr>
                    <w:spacing w:before="60" w:after="60"/>
                    <w:rPr>
                      <w:rFonts w:ascii="Arial" w:hAnsi="Arial" w:cs="Arial"/>
                      <w:bCs/>
                      <w:sz w:val="24"/>
                      <w:szCs w:val="24"/>
                    </w:rPr>
                  </w:pPr>
                  <w:r w:rsidRPr="001E5709">
                    <w:rPr>
                      <w:rFonts w:ascii="Arial" w:hAnsi="Arial" w:cs="Arial"/>
                      <w:bCs/>
                      <w:sz w:val="24"/>
                      <w:szCs w:val="24"/>
                    </w:rPr>
                    <w:t>Ability to work independently and with others</w:t>
                  </w:r>
                </w:p>
                <w:p w:rsidR="00B74EAC" w:rsidRPr="001E5709" w:rsidRDefault="00B74EAC" w:rsidP="00B74EAC">
                  <w:pPr>
                    <w:framePr w:hSpace="180" w:wrap="around" w:vAnchor="text" w:hAnchor="margin" w:y="-73"/>
                    <w:numPr>
                      <w:ilvl w:val="0"/>
                      <w:numId w:val="16"/>
                    </w:numPr>
                    <w:spacing w:before="60" w:after="60"/>
                    <w:rPr>
                      <w:rFonts w:ascii="Arial" w:hAnsi="Arial" w:cs="Arial"/>
                      <w:bCs/>
                      <w:sz w:val="24"/>
                      <w:szCs w:val="24"/>
                    </w:rPr>
                  </w:pPr>
                  <w:r w:rsidRPr="001E5709">
                    <w:rPr>
                      <w:rFonts w:ascii="Arial" w:hAnsi="Arial" w:cs="Arial"/>
                      <w:bCs/>
                      <w:sz w:val="24"/>
                      <w:szCs w:val="24"/>
                    </w:rPr>
                    <w:t>Seeks and accepts challenge, and ability to take instruction and to carry out delegated tasks as required</w:t>
                  </w:r>
                </w:p>
                <w:p w:rsidR="00B74EAC" w:rsidRPr="001E5709" w:rsidRDefault="00B74EAC" w:rsidP="00B74EAC">
                  <w:pPr>
                    <w:framePr w:hSpace="180" w:wrap="around" w:vAnchor="text" w:hAnchor="margin" w:y="-73"/>
                    <w:numPr>
                      <w:ilvl w:val="0"/>
                      <w:numId w:val="16"/>
                    </w:numPr>
                    <w:spacing w:before="60" w:after="60"/>
                    <w:rPr>
                      <w:rFonts w:ascii="Arial" w:hAnsi="Arial" w:cs="Arial"/>
                      <w:bCs/>
                      <w:sz w:val="24"/>
                      <w:szCs w:val="24"/>
                    </w:rPr>
                  </w:pPr>
                  <w:r w:rsidRPr="001E5709">
                    <w:rPr>
                      <w:rFonts w:ascii="Arial" w:hAnsi="Arial" w:cs="Arial"/>
                      <w:bCs/>
                      <w:sz w:val="24"/>
                      <w:szCs w:val="24"/>
                    </w:rPr>
                    <w:t>Commitment to and investment in supervision and appraisal process.</w:t>
                  </w:r>
                </w:p>
                <w:p w:rsidR="00B74EAC" w:rsidRPr="001E5709" w:rsidRDefault="00B74EAC" w:rsidP="00B74EAC">
                  <w:pPr>
                    <w:framePr w:hSpace="180" w:wrap="around" w:vAnchor="text" w:hAnchor="margin" w:y="-73"/>
                    <w:numPr>
                      <w:ilvl w:val="0"/>
                      <w:numId w:val="16"/>
                    </w:numPr>
                    <w:spacing w:before="60" w:after="60"/>
                    <w:rPr>
                      <w:rFonts w:ascii="Arial" w:hAnsi="Arial" w:cs="Arial"/>
                      <w:bCs/>
                      <w:sz w:val="24"/>
                      <w:szCs w:val="24"/>
                    </w:rPr>
                  </w:pPr>
                  <w:r w:rsidRPr="001E5709">
                    <w:rPr>
                      <w:rFonts w:ascii="Arial" w:hAnsi="Arial" w:cs="Arial"/>
                      <w:bCs/>
                      <w:sz w:val="24"/>
                      <w:szCs w:val="24"/>
                    </w:rPr>
                    <w:t xml:space="preserve">Understand the value of critical reflection on practice  </w:t>
                  </w:r>
                </w:p>
                <w:p w:rsidR="00B74EAC" w:rsidRPr="001E5709" w:rsidRDefault="00B74EAC" w:rsidP="00B74EAC">
                  <w:pPr>
                    <w:framePr w:hSpace="180" w:wrap="around" w:vAnchor="text" w:hAnchor="margin" w:y="-73"/>
                    <w:rPr>
                      <w:rFonts w:ascii="Arial" w:hAnsi="Arial" w:cs="Arial"/>
                      <w:b/>
                      <w:bCs/>
                      <w:sz w:val="24"/>
                      <w:szCs w:val="24"/>
                    </w:rPr>
                  </w:pPr>
                  <w:r w:rsidRPr="001E5709">
                    <w:rPr>
                      <w:rFonts w:ascii="Arial" w:hAnsi="Arial" w:cs="Arial"/>
                      <w:bCs/>
                      <w:sz w:val="24"/>
                      <w:szCs w:val="24"/>
                    </w:rPr>
                    <w:t xml:space="preserve">    </w:t>
                  </w:r>
                  <w:r w:rsidRPr="001E5709">
                    <w:rPr>
                      <w:rFonts w:ascii="Arial" w:hAnsi="Arial" w:cs="Arial"/>
                      <w:bCs/>
                      <w:sz w:val="24"/>
                      <w:szCs w:val="24"/>
                    </w:rPr>
                    <w:fldChar w:fldCharType="end"/>
                  </w:r>
                </w:p>
              </w:tc>
            </w:tr>
            <w:tr w:rsidR="00B74EAC" w:rsidRPr="001E5709" w:rsidTr="0016762A">
              <w:tc>
                <w:tcPr>
                  <w:tcW w:w="9038" w:type="dxa"/>
                  <w:shd w:val="clear" w:color="auto" w:fill="E6E6E6"/>
                </w:tcPr>
                <w:p w:rsidR="00B74EAC" w:rsidRPr="001E5709" w:rsidRDefault="00B74EAC" w:rsidP="00B74EAC">
                  <w:pPr>
                    <w:pStyle w:val="Heading2"/>
                    <w:framePr w:hSpace="180" w:wrap="around" w:vAnchor="text" w:hAnchor="margin" w:y="-73"/>
                    <w:rPr>
                      <w:i w:val="0"/>
                      <w:sz w:val="24"/>
                      <w:szCs w:val="24"/>
                    </w:rPr>
                  </w:pPr>
                  <w:r w:rsidRPr="001E5709">
                    <w:rPr>
                      <w:i w:val="0"/>
                      <w:sz w:val="24"/>
                      <w:szCs w:val="24"/>
                    </w:rPr>
                    <w:t>Special Requirements:</w:t>
                  </w:r>
                </w:p>
              </w:tc>
            </w:tr>
            <w:tr w:rsidR="00B74EAC" w:rsidRPr="001E5709" w:rsidTr="0016762A">
              <w:trPr>
                <w:trHeight w:val="287"/>
              </w:trPr>
              <w:tc>
                <w:tcPr>
                  <w:tcW w:w="9038" w:type="dxa"/>
                  <w:tcBorders>
                    <w:bottom w:val="single" w:sz="4" w:space="0" w:color="auto"/>
                  </w:tcBorders>
                </w:tcPr>
                <w:p w:rsidR="00B74EAC" w:rsidRPr="001E5709" w:rsidRDefault="00B74EAC" w:rsidP="00B74EAC">
                  <w:pPr>
                    <w:framePr w:hSpace="180" w:wrap="around" w:vAnchor="text" w:hAnchor="margin" w:y="-73"/>
                    <w:rPr>
                      <w:rFonts w:ascii="Arial" w:hAnsi="Arial" w:cs="Arial"/>
                      <w:b/>
                      <w:bCs/>
                      <w:i/>
                      <w:iCs/>
                      <w:sz w:val="24"/>
                      <w:szCs w:val="24"/>
                    </w:rPr>
                  </w:pPr>
                  <w:r w:rsidRPr="001E5709">
                    <w:rPr>
                      <w:rFonts w:ascii="Arial" w:hAnsi="Arial" w:cs="Arial"/>
                      <w:b/>
                      <w:bCs/>
                      <w:i/>
                      <w:iCs/>
                      <w:sz w:val="24"/>
                      <w:szCs w:val="24"/>
                    </w:rPr>
                    <w:t>Essential</w:t>
                  </w:r>
                </w:p>
                <w:p w:rsidR="00B74EAC" w:rsidRPr="001E5709" w:rsidRDefault="00B74EAC" w:rsidP="00B74EAC">
                  <w:pPr>
                    <w:pStyle w:val="Heading2"/>
                    <w:framePr w:hSpace="180" w:wrap="around" w:vAnchor="text" w:hAnchor="margin" w:y="-73"/>
                    <w:numPr>
                      <w:ilvl w:val="0"/>
                      <w:numId w:val="13"/>
                    </w:numPr>
                    <w:rPr>
                      <w:b w:val="0"/>
                      <w:i w:val="0"/>
                      <w:iCs w:val="0"/>
                      <w:noProof/>
                      <w:sz w:val="24"/>
                      <w:szCs w:val="24"/>
                    </w:rPr>
                  </w:pPr>
                  <w:r w:rsidRPr="001E5709">
                    <w:rPr>
                      <w:b w:val="0"/>
                      <w:bCs w:val="0"/>
                      <w:sz w:val="24"/>
                      <w:szCs w:val="24"/>
                    </w:rPr>
                    <w:fldChar w:fldCharType="begin"/>
                  </w:r>
                  <w:r w:rsidRPr="001E5709">
                    <w:rPr>
                      <w:b w:val="0"/>
                      <w:bCs w:val="0"/>
                      <w:sz w:val="24"/>
                      <w:szCs w:val="24"/>
                    </w:rPr>
                    <w:instrText xml:space="preserve"> </w:instrText>
                  </w:r>
                  <w:r w:rsidRPr="001E5709">
                    <w:rPr>
                      <w:bCs w:val="0"/>
                      <w:sz w:val="24"/>
                      <w:szCs w:val="24"/>
                    </w:rPr>
                    <w:instrText>text240</w:instrText>
                  </w:r>
                  <w:r w:rsidRPr="001E5709">
                    <w:rPr>
                      <w:b w:val="0"/>
                      <w:bCs w:val="0"/>
                      <w:sz w:val="24"/>
                      <w:szCs w:val="24"/>
                    </w:rPr>
                    <w:instrText xml:space="preserve"> </w:instrText>
                  </w:r>
                  <w:r w:rsidRPr="001E5709">
                    <w:rPr>
                      <w:b w:val="0"/>
                      <w:bCs w:val="0"/>
                      <w:sz w:val="24"/>
                      <w:szCs w:val="24"/>
                    </w:rPr>
                    <w:fldChar w:fldCharType="separate"/>
                  </w:r>
                  <w:r w:rsidRPr="001E5709">
                    <w:rPr>
                      <w:b w:val="0"/>
                      <w:i w:val="0"/>
                      <w:iCs w:val="0"/>
                      <w:noProof/>
                      <w:sz w:val="24"/>
                      <w:szCs w:val="24"/>
                    </w:rPr>
                    <w:t>Satisfactory Disclosure and Barring Service clearance.</w:t>
                  </w:r>
                </w:p>
                <w:p w:rsidR="00B74EAC" w:rsidRPr="001E5709" w:rsidRDefault="00B74EAC" w:rsidP="00B74EAC">
                  <w:pPr>
                    <w:pStyle w:val="Heading2"/>
                    <w:framePr w:hSpace="180" w:wrap="around" w:vAnchor="text" w:hAnchor="margin" w:y="-73"/>
                    <w:numPr>
                      <w:ilvl w:val="0"/>
                      <w:numId w:val="13"/>
                    </w:numPr>
                    <w:rPr>
                      <w:b w:val="0"/>
                      <w:i w:val="0"/>
                      <w:iCs w:val="0"/>
                      <w:noProof/>
                      <w:sz w:val="24"/>
                      <w:szCs w:val="24"/>
                    </w:rPr>
                  </w:pPr>
                  <w:r w:rsidRPr="001E5709">
                    <w:rPr>
                      <w:b w:val="0"/>
                      <w:i w:val="0"/>
                      <w:iCs w:val="0"/>
                      <w:noProof/>
                      <w:sz w:val="24"/>
                      <w:szCs w:val="24"/>
                    </w:rPr>
                    <w:t>The ability to travel independently across the county, and occasionally out of county, to a variety of premises and sometimes at short notice</w:t>
                  </w:r>
                </w:p>
                <w:p w:rsidR="00B74EAC" w:rsidRPr="001E5709" w:rsidRDefault="00B74EAC" w:rsidP="00B74EAC">
                  <w:pPr>
                    <w:framePr w:hSpace="180" w:wrap="around" w:vAnchor="text" w:hAnchor="margin" w:y="-73"/>
                    <w:rPr>
                      <w:rFonts w:ascii="Arial" w:hAnsi="Arial" w:cs="Arial"/>
                      <w:sz w:val="24"/>
                      <w:szCs w:val="24"/>
                    </w:rPr>
                  </w:pPr>
                </w:p>
                <w:p w:rsidR="00B74EAC" w:rsidRPr="001E5709" w:rsidRDefault="00B74EAC" w:rsidP="00B74EAC">
                  <w:pPr>
                    <w:framePr w:hSpace="180" w:wrap="around" w:vAnchor="text" w:hAnchor="margin" w:y="-73"/>
                    <w:numPr>
                      <w:ilvl w:val="0"/>
                      <w:numId w:val="13"/>
                    </w:numPr>
                    <w:rPr>
                      <w:rFonts w:ascii="Arial" w:hAnsi="Arial" w:cs="Arial"/>
                      <w:b/>
                      <w:bCs/>
                      <w:sz w:val="24"/>
                      <w:szCs w:val="24"/>
                    </w:rPr>
                  </w:pPr>
                  <w:r w:rsidRPr="001E5709">
                    <w:rPr>
                      <w:rFonts w:ascii="Arial" w:hAnsi="Arial" w:cs="Arial"/>
                      <w:noProof/>
                      <w:sz w:val="24"/>
                      <w:szCs w:val="24"/>
                    </w:rPr>
                    <w:t>Some evening and occasional weekend work</w:t>
                  </w:r>
                  <w:r w:rsidRPr="001E5709">
                    <w:rPr>
                      <w:rFonts w:ascii="Arial" w:hAnsi="Arial" w:cs="Arial"/>
                      <w:b/>
                      <w:bCs/>
                      <w:sz w:val="24"/>
                      <w:szCs w:val="24"/>
                    </w:rPr>
                    <w:fldChar w:fldCharType="end"/>
                  </w:r>
                </w:p>
                <w:p w:rsidR="00B74EAC" w:rsidRPr="001E5709" w:rsidRDefault="00B74EAC" w:rsidP="00B74EAC">
                  <w:pPr>
                    <w:framePr w:hSpace="180" w:wrap="around" w:vAnchor="text" w:hAnchor="margin" w:y="-73"/>
                    <w:rPr>
                      <w:rFonts w:ascii="Arial" w:hAnsi="Arial" w:cs="Arial"/>
                      <w:b/>
                      <w:bCs/>
                      <w:sz w:val="24"/>
                      <w:szCs w:val="24"/>
                    </w:rPr>
                  </w:pPr>
                </w:p>
              </w:tc>
            </w:tr>
            <w:tr w:rsidR="00B74EAC" w:rsidRPr="001E5709" w:rsidTr="0016762A">
              <w:trPr>
                <w:trHeight w:val="286"/>
              </w:trPr>
              <w:tc>
                <w:tcPr>
                  <w:tcW w:w="9038" w:type="dxa"/>
                  <w:shd w:val="clear" w:color="auto" w:fill="E0E0E0"/>
                </w:tcPr>
                <w:p w:rsidR="00B74EAC" w:rsidRPr="001E5709" w:rsidRDefault="00B74EAC" w:rsidP="00B74EAC">
                  <w:pPr>
                    <w:pStyle w:val="Heading2"/>
                    <w:framePr w:hSpace="180" w:wrap="around" w:vAnchor="text" w:hAnchor="margin" w:y="-73"/>
                    <w:rPr>
                      <w:i w:val="0"/>
                      <w:sz w:val="24"/>
                      <w:szCs w:val="24"/>
                    </w:rPr>
                  </w:pPr>
                  <w:r w:rsidRPr="001E5709">
                    <w:rPr>
                      <w:i w:val="0"/>
                      <w:sz w:val="24"/>
                      <w:szCs w:val="24"/>
                    </w:rPr>
                    <w:t>Equal Opportunities:</w:t>
                  </w:r>
                </w:p>
              </w:tc>
            </w:tr>
            <w:tr w:rsidR="00B74EAC" w:rsidRPr="001E5709" w:rsidTr="0016762A">
              <w:trPr>
                <w:trHeight w:val="286"/>
              </w:trPr>
              <w:tc>
                <w:tcPr>
                  <w:tcW w:w="9038" w:type="dxa"/>
                </w:tcPr>
                <w:p w:rsidR="00B74EAC" w:rsidRPr="001E5709" w:rsidRDefault="00B74EAC" w:rsidP="00B74EAC">
                  <w:pPr>
                    <w:framePr w:hSpace="180" w:wrap="around" w:vAnchor="text" w:hAnchor="margin" w:y="-73"/>
                    <w:rPr>
                      <w:rFonts w:ascii="Arial" w:hAnsi="Arial" w:cs="Arial"/>
                      <w:b/>
                      <w:bCs/>
                      <w:i/>
                      <w:iCs/>
                      <w:sz w:val="24"/>
                      <w:szCs w:val="24"/>
                    </w:rPr>
                  </w:pPr>
                  <w:r w:rsidRPr="001E5709">
                    <w:rPr>
                      <w:rFonts w:ascii="Arial" w:hAnsi="Arial" w:cs="Arial"/>
                      <w:b/>
                      <w:bCs/>
                      <w:i/>
                      <w:iCs/>
                      <w:sz w:val="24"/>
                      <w:szCs w:val="24"/>
                    </w:rPr>
                    <w:t>Essential</w:t>
                  </w:r>
                </w:p>
                <w:p w:rsidR="00B74EAC" w:rsidRPr="001E5709" w:rsidRDefault="00B74EAC" w:rsidP="00B74EAC">
                  <w:pPr>
                    <w:framePr w:hSpace="180" w:wrap="around" w:vAnchor="text" w:hAnchor="margin" w:y="-73"/>
                    <w:rPr>
                      <w:rFonts w:ascii="Arial" w:hAnsi="Arial" w:cs="Arial"/>
                      <w:b/>
                      <w:bCs/>
                      <w:i/>
                      <w:iCs/>
                      <w:sz w:val="24"/>
                      <w:szCs w:val="24"/>
                    </w:rPr>
                  </w:pPr>
                </w:p>
                <w:p w:rsidR="00B74EAC" w:rsidRPr="001E5709" w:rsidRDefault="00B74EAC" w:rsidP="00B74EAC">
                  <w:pPr>
                    <w:framePr w:hSpace="180" w:wrap="around" w:vAnchor="text" w:hAnchor="margin" w:y="-73"/>
                    <w:numPr>
                      <w:ilvl w:val="0"/>
                      <w:numId w:val="14"/>
                    </w:numPr>
                    <w:rPr>
                      <w:rFonts w:ascii="Arial" w:hAnsi="Arial" w:cs="Arial"/>
                      <w:b/>
                      <w:bCs/>
                      <w:sz w:val="24"/>
                      <w:szCs w:val="24"/>
                    </w:rPr>
                  </w:pPr>
                  <w:r w:rsidRPr="001E5709">
                    <w:rPr>
                      <w:rFonts w:ascii="Arial" w:hAnsi="Arial" w:cs="Arial"/>
                      <w:b/>
                      <w:bCs/>
                      <w:sz w:val="24"/>
                      <w:szCs w:val="24"/>
                    </w:rPr>
                    <w:fldChar w:fldCharType="begin"/>
                  </w:r>
                  <w:r w:rsidRPr="001E5709">
                    <w:rPr>
                      <w:rFonts w:ascii="Arial" w:hAnsi="Arial" w:cs="Arial"/>
                      <w:b/>
                      <w:bCs/>
                      <w:sz w:val="24"/>
                      <w:szCs w:val="24"/>
                    </w:rPr>
                    <w:instrText xml:space="preserve"> </w:instrText>
                  </w:r>
                  <w:r w:rsidRPr="001E5709">
                    <w:rPr>
                      <w:rFonts w:ascii="Arial" w:hAnsi="Arial" w:cs="Arial"/>
                      <w:bCs/>
                      <w:sz w:val="24"/>
                      <w:szCs w:val="24"/>
                    </w:rPr>
                    <w:instrText>text242</w:instrText>
                  </w:r>
                  <w:r w:rsidRPr="001E5709">
                    <w:rPr>
                      <w:rFonts w:ascii="Arial" w:hAnsi="Arial" w:cs="Arial"/>
                      <w:b/>
                      <w:bCs/>
                      <w:sz w:val="24"/>
                      <w:szCs w:val="24"/>
                    </w:rPr>
                    <w:instrText xml:space="preserve"> </w:instrText>
                  </w:r>
                  <w:r w:rsidRPr="001E5709">
                    <w:rPr>
                      <w:rFonts w:ascii="Arial" w:hAnsi="Arial" w:cs="Arial"/>
                      <w:b/>
                      <w:bCs/>
                      <w:sz w:val="24"/>
                      <w:szCs w:val="24"/>
                    </w:rPr>
                    <w:fldChar w:fldCharType="separate"/>
                  </w:r>
                  <w:r w:rsidRPr="001E5709">
                    <w:rPr>
                      <w:rFonts w:ascii="Arial" w:hAnsi="Arial" w:cs="Arial"/>
                      <w:bCs/>
                      <w:noProof/>
                      <w:sz w:val="24"/>
                      <w:szCs w:val="24"/>
                    </w:rPr>
                    <w:t xml:space="preserve">Commitment to, and understanding of, the principles of Equal Opportunities for all, in employment and the delivery of services. </w:t>
                  </w:r>
                  <w:r w:rsidRPr="001E5709">
                    <w:rPr>
                      <w:rFonts w:ascii="Arial" w:hAnsi="Arial" w:cs="Arial"/>
                      <w:b/>
                      <w:bCs/>
                      <w:sz w:val="24"/>
                      <w:szCs w:val="24"/>
                    </w:rPr>
                    <w:fldChar w:fldCharType="end"/>
                  </w:r>
                </w:p>
                <w:p w:rsidR="00B74EAC" w:rsidRPr="001E5709" w:rsidRDefault="00B74EAC" w:rsidP="00B74EAC">
                  <w:pPr>
                    <w:framePr w:hSpace="180" w:wrap="around" w:vAnchor="text" w:hAnchor="margin" w:y="-73"/>
                    <w:rPr>
                      <w:rFonts w:ascii="Arial" w:hAnsi="Arial" w:cs="Arial"/>
                      <w:b/>
                      <w:bCs/>
                      <w:sz w:val="24"/>
                      <w:szCs w:val="24"/>
                    </w:rPr>
                  </w:pPr>
                </w:p>
              </w:tc>
            </w:tr>
          </w:tbl>
          <w:p w:rsidR="00B74EAC" w:rsidRPr="001E5709" w:rsidRDefault="00B74EAC" w:rsidP="00B74EAC">
            <w:pPr>
              <w:rPr>
                <w:rFonts w:ascii="Arial" w:hAnsi="Arial" w:cs="Arial"/>
                <w:b/>
                <w:bCs/>
                <w:sz w:val="24"/>
                <w:szCs w:val="24"/>
              </w:rPr>
            </w:pPr>
          </w:p>
          <w:p w:rsidR="00B74EAC" w:rsidRPr="001E5709" w:rsidRDefault="00B74EAC" w:rsidP="00B74EAC">
            <w:pPr>
              <w:rPr>
                <w:rFonts w:ascii="Arial" w:hAnsi="Arial" w:cs="Arial"/>
                <w:b/>
                <w:bCs/>
                <w:sz w:val="24"/>
                <w:szCs w:val="24"/>
              </w:rPr>
            </w:pPr>
          </w:p>
          <w:p w:rsidR="00B74EAC" w:rsidRPr="001E5709" w:rsidRDefault="00B74EAC" w:rsidP="00B74EAC">
            <w:pPr>
              <w:rPr>
                <w:rFonts w:ascii="Arial" w:hAnsi="Arial"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038"/>
            </w:tblGrid>
            <w:tr w:rsidR="00B74EAC" w:rsidRPr="001E5709" w:rsidTr="0016762A">
              <w:tc>
                <w:tcPr>
                  <w:tcW w:w="9038" w:type="dxa"/>
                  <w:shd w:val="clear" w:color="auto" w:fill="E6E6E6"/>
                </w:tcPr>
                <w:p w:rsidR="00B74EAC" w:rsidRPr="001E5709" w:rsidRDefault="00B74EAC" w:rsidP="00B74EAC">
                  <w:pPr>
                    <w:framePr w:hSpace="180" w:wrap="around" w:vAnchor="text" w:hAnchor="margin" w:y="-73"/>
                    <w:rPr>
                      <w:rFonts w:ascii="Arial" w:hAnsi="Arial" w:cs="Arial"/>
                      <w:b/>
                      <w:bCs/>
                      <w:sz w:val="24"/>
                      <w:szCs w:val="24"/>
                    </w:rPr>
                  </w:pPr>
                  <w:r w:rsidRPr="001E5709">
                    <w:rPr>
                      <w:rFonts w:ascii="Arial" w:hAnsi="Arial" w:cs="Arial"/>
                      <w:b/>
                      <w:bCs/>
                      <w:sz w:val="24"/>
                      <w:szCs w:val="24"/>
                    </w:rPr>
                    <w:t>Educational achievements, Qualifications, Training and Knowledge:</w:t>
                  </w:r>
                </w:p>
                <w:p w:rsidR="00B74EAC" w:rsidRPr="001E5709" w:rsidRDefault="00B74EAC" w:rsidP="00B74EAC">
                  <w:pPr>
                    <w:framePr w:hSpace="180" w:wrap="around" w:vAnchor="text" w:hAnchor="margin" w:y="-73"/>
                    <w:rPr>
                      <w:rFonts w:ascii="Arial" w:hAnsi="Arial" w:cs="Arial"/>
                      <w:b/>
                      <w:bCs/>
                      <w:sz w:val="24"/>
                      <w:szCs w:val="24"/>
                    </w:rPr>
                  </w:pPr>
                </w:p>
              </w:tc>
            </w:tr>
            <w:tr w:rsidR="00B74EAC" w:rsidRPr="001E5709" w:rsidTr="0016762A">
              <w:trPr>
                <w:trHeight w:val="287"/>
              </w:trPr>
              <w:tc>
                <w:tcPr>
                  <w:tcW w:w="9038" w:type="dxa"/>
                  <w:tcBorders>
                    <w:bottom w:val="single" w:sz="4" w:space="0" w:color="auto"/>
                  </w:tcBorders>
                </w:tcPr>
                <w:p w:rsidR="00B74EAC" w:rsidRPr="001E5709" w:rsidRDefault="00B74EAC" w:rsidP="00B74EAC">
                  <w:pPr>
                    <w:framePr w:hSpace="180" w:wrap="around" w:vAnchor="text" w:hAnchor="margin" w:y="-73"/>
                    <w:rPr>
                      <w:rFonts w:ascii="Arial" w:hAnsi="Arial" w:cs="Arial"/>
                      <w:b/>
                      <w:bCs/>
                      <w:i/>
                      <w:iCs/>
                      <w:sz w:val="24"/>
                      <w:szCs w:val="24"/>
                    </w:rPr>
                  </w:pPr>
                  <w:r w:rsidRPr="001E5709">
                    <w:rPr>
                      <w:rFonts w:ascii="Arial" w:hAnsi="Arial" w:cs="Arial"/>
                      <w:b/>
                      <w:bCs/>
                      <w:i/>
                      <w:iCs/>
                      <w:sz w:val="24"/>
                      <w:szCs w:val="24"/>
                    </w:rPr>
                    <w:t>Desirable</w:t>
                  </w:r>
                </w:p>
                <w:p w:rsidR="00B74EAC" w:rsidRPr="001E5709" w:rsidRDefault="00B74EAC" w:rsidP="00B74EAC">
                  <w:pPr>
                    <w:framePr w:hSpace="180" w:wrap="around" w:vAnchor="text" w:hAnchor="margin" w:y="-73"/>
                    <w:numPr>
                      <w:ilvl w:val="0"/>
                      <w:numId w:val="10"/>
                    </w:numPr>
                    <w:rPr>
                      <w:rFonts w:ascii="Arial" w:hAnsi="Arial" w:cs="Arial"/>
                      <w:noProof/>
                      <w:sz w:val="24"/>
                      <w:szCs w:val="24"/>
                    </w:rPr>
                  </w:pPr>
                  <w:r w:rsidRPr="001E5709">
                    <w:rPr>
                      <w:rFonts w:ascii="Arial" w:hAnsi="Arial" w:cs="Arial"/>
                      <w:b/>
                      <w:sz w:val="24"/>
                      <w:szCs w:val="24"/>
                    </w:rPr>
                    <w:fldChar w:fldCharType="begin"/>
                  </w:r>
                  <w:r w:rsidRPr="001E5709">
                    <w:rPr>
                      <w:rFonts w:ascii="Arial" w:hAnsi="Arial" w:cs="Arial"/>
                      <w:b/>
                      <w:sz w:val="24"/>
                      <w:szCs w:val="24"/>
                    </w:rPr>
                    <w:instrText xml:space="preserve"> </w:instrText>
                  </w:r>
                  <w:r w:rsidRPr="001E5709">
                    <w:rPr>
                      <w:rFonts w:ascii="Arial" w:hAnsi="Arial" w:cs="Arial"/>
                      <w:sz w:val="24"/>
                      <w:szCs w:val="24"/>
                    </w:rPr>
                    <w:instrText>text244</w:instrText>
                  </w:r>
                  <w:r w:rsidRPr="001E5709">
                    <w:rPr>
                      <w:rFonts w:ascii="Arial" w:hAnsi="Arial" w:cs="Arial"/>
                      <w:b/>
                      <w:sz w:val="24"/>
                      <w:szCs w:val="24"/>
                    </w:rPr>
                    <w:instrText xml:space="preserve"> </w:instrText>
                  </w:r>
                  <w:r w:rsidRPr="001E5709">
                    <w:rPr>
                      <w:rFonts w:ascii="Arial" w:hAnsi="Arial" w:cs="Arial"/>
                      <w:b/>
                      <w:sz w:val="24"/>
                      <w:szCs w:val="24"/>
                    </w:rPr>
                    <w:fldChar w:fldCharType="separate"/>
                  </w:r>
                  <w:r>
                    <w:rPr>
                      <w:rFonts w:ascii="Arial" w:hAnsi="Arial" w:cs="Arial"/>
                      <w:noProof/>
                      <w:sz w:val="24"/>
                      <w:szCs w:val="24"/>
                    </w:rPr>
                    <w:t>P</w:t>
                  </w:r>
                  <w:r w:rsidRPr="001E5709">
                    <w:rPr>
                      <w:rFonts w:ascii="Arial" w:hAnsi="Arial" w:cs="Arial"/>
                      <w:noProof/>
                      <w:sz w:val="24"/>
                      <w:szCs w:val="24"/>
                    </w:rPr>
                    <w:t>ost qualification award in social work</w:t>
                  </w:r>
                </w:p>
                <w:p w:rsidR="00B74EAC" w:rsidRPr="001E5709" w:rsidRDefault="00B74EAC" w:rsidP="00B74EAC">
                  <w:pPr>
                    <w:framePr w:hSpace="180" w:wrap="around" w:vAnchor="text" w:hAnchor="margin" w:y="-73"/>
                    <w:numPr>
                      <w:ilvl w:val="0"/>
                      <w:numId w:val="10"/>
                    </w:numPr>
                    <w:rPr>
                      <w:rFonts w:ascii="Arial" w:hAnsi="Arial" w:cs="Arial"/>
                      <w:noProof/>
                      <w:sz w:val="24"/>
                      <w:szCs w:val="24"/>
                    </w:rPr>
                  </w:pPr>
                  <w:r w:rsidRPr="001E5709">
                    <w:rPr>
                      <w:rFonts w:ascii="Arial" w:hAnsi="Arial" w:cs="Arial"/>
                      <w:noProof/>
                      <w:sz w:val="24"/>
                      <w:szCs w:val="24"/>
                    </w:rPr>
                    <w:t>Qualification</w:t>
                  </w:r>
                  <w:r>
                    <w:rPr>
                      <w:rFonts w:ascii="Arial" w:hAnsi="Arial" w:cs="Arial"/>
                      <w:noProof/>
                      <w:sz w:val="24"/>
                      <w:szCs w:val="24"/>
                    </w:rPr>
                    <w:t xml:space="preserve"> or training</w:t>
                  </w:r>
                  <w:r w:rsidRPr="001E5709">
                    <w:rPr>
                      <w:rFonts w:ascii="Arial" w:hAnsi="Arial" w:cs="Arial"/>
                      <w:noProof/>
                      <w:sz w:val="24"/>
                      <w:szCs w:val="24"/>
                    </w:rPr>
                    <w:t xml:space="preserve"> in other relevant subject</w:t>
                  </w:r>
                  <w:r w:rsidRPr="001E5709">
                    <w:rPr>
                      <w:rFonts w:ascii="Arial" w:hAnsi="Arial" w:cs="Arial"/>
                      <w:b/>
                      <w:sz w:val="24"/>
                      <w:szCs w:val="24"/>
                    </w:rPr>
                    <w:fldChar w:fldCharType="end"/>
                  </w:r>
                  <w:r w:rsidRPr="001E5709">
                    <w:rPr>
                      <w:rFonts w:ascii="Arial" w:hAnsi="Arial" w:cs="Arial"/>
                      <w:sz w:val="24"/>
                      <w:szCs w:val="24"/>
                    </w:rPr>
                    <w:t>s</w:t>
                  </w:r>
                  <w:r w:rsidRPr="001E5709">
                    <w:rPr>
                      <w:rFonts w:ascii="Arial" w:hAnsi="Arial" w:cs="Arial"/>
                      <w:b/>
                      <w:sz w:val="24"/>
                      <w:szCs w:val="24"/>
                    </w:rPr>
                    <w:t xml:space="preserve">, </w:t>
                  </w:r>
                  <w:r>
                    <w:rPr>
                      <w:rFonts w:ascii="Arial" w:hAnsi="Arial" w:cs="Arial"/>
                      <w:sz w:val="24"/>
                      <w:szCs w:val="24"/>
                    </w:rPr>
                    <w:t>particularly</w:t>
                  </w:r>
                  <w:r w:rsidRPr="001E5709">
                    <w:rPr>
                      <w:rFonts w:ascii="Arial" w:hAnsi="Arial" w:cs="Arial"/>
                      <w:sz w:val="24"/>
                      <w:szCs w:val="24"/>
                    </w:rPr>
                    <w:t xml:space="preserve"> therapeutic work</w:t>
                  </w:r>
                </w:p>
                <w:p w:rsidR="00B74EAC" w:rsidRPr="001E5709" w:rsidRDefault="00B74EAC" w:rsidP="00B74EAC">
                  <w:pPr>
                    <w:framePr w:hSpace="180" w:wrap="around" w:vAnchor="text" w:hAnchor="margin" w:y="-73"/>
                    <w:ind w:left="720"/>
                    <w:rPr>
                      <w:rFonts w:ascii="Arial" w:hAnsi="Arial" w:cs="Arial"/>
                      <w:noProof/>
                      <w:sz w:val="24"/>
                      <w:szCs w:val="24"/>
                    </w:rPr>
                  </w:pPr>
                </w:p>
                <w:p w:rsidR="00B74EAC" w:rsidRPr="001E5709" w:rsidRDefault="00B74EAC" w:rsidP="00B74EAC">
                  <w:pPr>
                    <w:framePr w:hSpace="180" w:wrap="around" w:vAnchor="text" w:hAnchor="margin" w:y="-73"/>
                    <w:numPr>
                      <w:ilvl w:val="0"/>
                      <w:numId w:val="10"/>
                    </w:numPr>
                    <w:rPr>
                      <w:rFonts w:ascii="Arial" w:hAnsi="Arial" w:cs="Arial"/>
                      <w:noProof/>
                      <w:sz w:val="24"/>
                      <w:szCs w:val="24"/>
                    </w:rPr>
                  </w:pPr>
                  <w:r w:rsidRPr="001E5709">
                    <w:rPr>
                      <w:rFonts w:ascii="Arial" w:hAnsi="Arial" w:cs="Arial"/>
                      <w:noProof/>
                      <w:sz w:val="24"/>
                      <w:szCs w:val="24"/>
                    </w:rPr>
                    <w:t xml:space="preserve">Knowledge of relevant legislation, procedures, practice and guidance </w:t>
                  </w:r>
                </w:p>
                <w:p w:rsidR="00B74EAC" w:rsidRPr="001E5709" w:rsidRDefault="00B74EAC" w:rsidP="00B74EAC">
                  <w:pPr>
                    <w:framePr w:hSpace="180" w:wrap="around" w:vAnchor="text" w:hAnchor="margin" w:y="-73"/>
                    <w:numPr>
                      <w:ilvl w:val="0"/>
                      <w:numId w:val="10"/>
                    </w:numPr>
                    <w:rPr>
                      <w:rFonts w:ascii="Arial" w:hAnsi="Arial" w:cs="Arial"/>
                      <w:noProof/>
                      <w:sz w:val="24"/>
                      <w:szCs w:val="24"/>
                    </w:rPr>
                  </w:pPr>
                  <w:r w:rsidRPr="001E5709">
                    <w:rPr>
                      <w:rFonts w:ascii="Arial" w:hAnsi="Arial" w:cs="Arial"/>
                      <w:noProof/>
                      <w:sz w:val="24"/>
                      <w:szCs w:val="24"/>
                    </w:rPr>
                    <w:t>Knowledge of some current research in relation to adoption, special guardianship, birth relatives and adults affected by adoption</w:t>
                  </w:r>
                </w:p>
                <w:p w:rsidR="00B74EAC" w:rsidRPr="001E5709" w:rsidRDefault="00B74EAC" w:rsidP="00B74EAC">
                  <w:pPr>
                    <w:framePr w:hSpace="180" w:wrap="around" w:vAnchor="text" w:hAnchor="margin" w:y="-73"/>
                    <w:numPr>
                      <w:ilvl w:val="0"/>
                      <w:numId w:val="9"/>
                    </w:numPr>
                    <w:spacing w:before="60" w:after="60"/>
                    <w:rPr>
                      <w:rFonts w:ascii="Arial" w:hAnsi="Arial" w:cs="Arial"/>
                      <w:bCs/>
                      <w:sz w:val="24"/>
                      <w:szCs w:val="24"/>
                    </w:rPr>
                  </w:pPr>
                  <w:r w:rsidRPr="001E5709">
                    <w:rPr>
                      <w:rFonts w:ascii="Arial" w:hAnsi="Arial" w:cs="Arial"/>
                      <w:sz w:val="24"/>
                      <w:szCs w:val="24"/>
                    </w:rPr>
                    <w:t xml:space="preserve">Knowledge of attachment theory and therapeutic re-parenting models/approaches </w:t>
                  </w:r>
                </w:p>
                <w:p w:rsidR="00B74EAC" w:rsidRPr="001E5709" w:rsidRDefault="00B74EAC" w:rsidP="00B74EAC">
                  <w:pPr>
                    <w:framePr w:hSpace="180" w:wrap="around" w:vAnchor="text" w:hAnchor="margin" w:y="-73"/>
                    <w:spacing w:before="60" w:after="60"/>
                    <w:ind w:left="720"/>
                    <w:rPr>
                      <w:rFonts w:ascii="Arial" w:hAnsi="Arial" w:cs="Arial"/>
                      <w:noProof/>
                      <w:sz w:val="24"/>
                      <w:szCs w:val="24"/>
                    </w:rPr>
                  </w:pPr>
                </w:p>
              </w:tc>
            </w:tr>
            <w:tr w:rsidR="00B74EAC" w:rsidRPr="001E5709" w:rsidTr="0016762A">
              <w:trPr>
                <w:trHeight w:val="567"/>
              </w:trPr>
              <w:tc>
                <w:tcPr>
                  <w:tcW w:w="9038" w:type="dxa"/>
                  <w:shd w:val="clear" w:color="auto" w:fill="E6E6E6"/>
                </w:tcPr>
                <w:p w:rsidR="00B74EAC" w:rsidRPr="001E5709" w:rsidRDefault="00B74EAC" w:rsidP="00B74EAC">
                  <w:pPr>
                    <w:pStyle w:val="Heading2"/>
                    <w:framePr w:hSpace="180" w:wrap="around" w:vAnchor="text" w:hAnchor="margin" w:y="-73"/>
                    <w:rPr>
                      <w:i w:val="0"/>
                      <w:sz w:val="24"/>
                      <w:szCs w:val="24"/>
                    </w:rPr>
                  </w:pPr>
                  <w:r w:rsidRPr="001E5709">
                    <w:rPr>
                      <w:i w:val="0"/>
                      <w:sz w:val="24"/>
                      <w:szCs w:val="24"/>
                    </w:rPr>
                    <w:t>Experience:</w:t>
                  </w:r>
                </w:p>
              </w:tc>
            </w:tr>
            <w:tr w:rsidR="00B74EAC" w:rsidRPr="001E5709" w:rsidTr="0016762A">
              <w:trPr>
                <w:trHeight w:val="287"/>
              </w:trPr>
              <w:tc>
                <w:tcPr>
                  <w:tcW w:w="9038" w:type="dxa"/>
                  <w:tcBorders>
                    <w:bottom w:val="single" w:sz="4" w:space="0" w:color="auto"/>
                  </w:tcBorders>
                </w:tcPr>
                <w:p w:rsidR="00B74EAC" w:rsidRPr="001E5709" w:rsidRDefault="00B74EAC" w:rsidP="00B74EAC">
                  <w:pPr>
                    <w:framePr w:hSpace="180" w:wrap="around" w:vAnchor="text" w:hAnchor="margin" w:y="-73"/>
                    <w:rPr>
                      <w:rFonts w:ascii="Arial" w:hAnsi="Arial" w:cs="Arial"/>
                      <w:b/>
                      <w:bCs/>
                      <w:i/>
                      <w:iCs/>
                      <w:sz w:val="24"/>
                      <w:szCs w:val="24"/>
                    </w:rPr>
                  </w:pPr>
                  <w:r w:rsidRPr="001E5709">
                    <w:rPr>
                      <w:rFonts w:ascii="Arial" w:hAnsi="Arial" w:cs="Arial"/>
                      <w:b/>
                      <w:bCs/>
                      <w:i/>
                      <w:iCs/>
                      <w:sz w:val="24"/>
                      <w:szCs w:val="24"/>
                    </w:rPr>
                    <w:t>Desirable</w:t>
                  </w:r>
                </w:p>
                <w:p w:rsidR="00B74EAC" w:rsidRPr="001E5709" w:rsidRDefault="00B74EAC" w:rsidP="00B74EAC">
                  <w:pPr>
                    <w:framePr w:hSpace="180" w:wrap="around" w:vAnchor="text" w:hAnchor="margin" w:y="-73"/>
                    <w:numPr>
                      <w:ilvl w:val="0"/>
                      <w:numId w:val="15"/>
                    </w:numPr>
                    <w:spacing w:before="60" w:after="60"/>
                    <w:rPr>
                      <w:rFonts w:ascii="Arial" w:hAnsi="Arial" w:cs="Arial"/>
                      <w:bCs/>
                      <w:sz w:val="24"/>
                      <w:szCs w:val="24"/>
                    </w:rPr>
                  </w:pPr>
                  <w:r w:rsidRPr="001E5709">
                    <w:rPr>
                      <w:rFonts w:ascii="Arial" w:hAnsi="Arial" w:cs="Arial"/>
                      <w:sz w:val="24"/>
                      <w:szCs w:val="24"/>
                    </w:rPr>
                    <w:t>Working with issues relating to adoption, special guardianship</w:t>
                  </w:r>
                  <w:r w:rsidRPr="001E5709">
                    <w:rPr>
                      <w:rFonts w:ascii="Arial" w:hAnsi="Arial" w:cs="Arial"/>
                      <w:bCs/>
                      <w:sz w:val="24"/>
                      <w:szCs w:val="24"/>
                    </w:rPr>
                    <w:t>, birth relatives and adults affected by adoption.</w:t>
                  </w:r>
                </w:p>
                <w:p w:rsidR="00B74EAC" w:rsidRPr="001E5709" w:rsidRDefault="00B74EAC" w:rsidP="00B74EAC">
                  <w:pPr>
                    <w:framePr w:hSpace="180" w:wrap="around" w:vAnchor="text" w:hAnchor="margin" w:y="-73"/>
                    <w:numPr>
                      <w:ilvl w:val="0"/>
                      <w:numId w:val="15"/>
                    </w:numPr>
                    <w:spacing w:before="60" w:after="60"/>
                    <w:rPr>
                      <w:rFonts w:ascii="Arial" w:hAnsi="Arial" w:cs="Arial"/>
                      <w:bCs/>
                      <w:sz w:val="24"/>
                      <w:szCs w:val="24"/>
                    </w:rPr>
                  </w:pPr>
                  <w:r w:rsidRPr="001E5709">
                    <w:rPr>
                      <w:rFonts w:ascii="Arial" w:hAnsi="Arial" w:cs="Arial"/>
                      <w:bCs/>
                      <w:sz w:val="24"/>
                      <w:szCs w:val="24"/>
                    </w:rPr>
                    <w:t xml:space="preserve">Supporting families, and </w:t>
                  </w:r>
                  <w:r w:rsidRPr="001E5709">
                    <w:rPr>
                      <w:rFonts w:ascii="Arial" w:hAnsi="Arial" w:cs="Arial"/>
                      <w:sz w:val="24"/>
                      <w:szCs w:val="24"/>
                    </w:rPr>
                    <w:t>safeguarding and/or crisis work</w:t>
                  </w:r>
                </w:p>
                <w:p w:rsidR="00B74EAC" w:rsidRPr="001E5709" w:rsidRDefault="00B74EAC" w:rsidP="00B74EAC">
                  <w:pPr>
                    <w:framePr w:hSpace="180" w:wrap="around" w:vAnchor="text" w:hAnchor="margin" w:y="-73"/>
                    <w:numPr>
                      <w:ilvl w:val="0"/>
                      <w:numId w:val="15"/>
                    </w:numPr>
                    <w:spacing w:before="60" w:after="60"/>
                    <w:rPr>
                      <w:rFonts w:ascii="Arial" w:hAnsi="Arial" w:cs="Arial"/>
                      <w:bCs/>
                      <w:sz w:val="24"/>
                      <w:szCs w:val="24"/>
                    </w:rPr>
                  </w:pPr>
                  <w:r w:rsidRPr="001E5709">
                    <w:rPr>
                      <w:rFonts w:ascii="Arial" w:hAnsi="Arial" w:cs="Arial"/>
                      <w:bCs/>
                      <w:sz w:val="24"/>
                      <w:szCs w:val="24"/>
                    </w:rPr>
                    <w:t xml:space="preserve">Undertaking </w:t>
                  </w:r>
                  <w:r>
                    <w:rPr>
                      <w:rFonts w:ascii="Arial" w:hAnsi="Arial" w:cs="Arial"/>
                      <w:bCs/>
                      <w:sz w:val="24"/>
                      <w:szCs w:val="24"/>
                    </w:rPr>
                    <w:t xml:space="preserve">direct work or </w:t>
                  </w:r>
                  <w:r w:rsidRPr="001E5709">
                    <w:rPr>
                      <w:rFonts w:ascii="Arial" w:hAnsi="Arial" w:cs="Arial"/>
                      <w:bCs/>
                      <w:sz w:val="24"/>
                      <w:szCs w:val="24"/>
                    </w:rPr>
                    <w:t>therapeutic work with children and/or adults</w:t>
                  </w:r>
                </w:p>
                <w:p w:rsidR="00B74EAC" w:rsidRPr="001E5709" w:rsidRDefault="00B74EAC" w:rsidP="00B74EAC">
                  <w:pPr>
                    <w:framePr w:hSpace="180" w:wrap="around" w:vAnchor="text" w:hAnchor="margin" w:y="-73"/>
                    <w:numPr>
                      <w:ilvl w:val="0"/>
                      <w:numId w:val="15"/>
                    </w:numPr>
                    <w:spacing w:before="60" w:after="60"/>
                    <w:rPr>
                      <w:rFonts w:ascii="Arial" w:hAnsi="Arial" w:cs="Arial"/>
                      <w:bCs/>
                      <w:sz w:val="24"/>
                      <w:szCs w:val="24"/>
                    </w:rPr>
                  </w:pPr>
                  <w:r w:rsidRPr="001E5709">
                    <w:rPr>
                      <w:rFonts w:ascii="Arial" w:hAnsi="Arial" w:cs="Arial"/>
                      <w:bCs/>
                      <w:sz w:val="24"/>
                      <w:szCs w:val="24"/>
                    </w:rPr>
                    <w:t>Undertaking group work</w:t>
                  </w:r>
                </w:p>
                <w:p w:rsidR="00B74EAC" w:rsidRPr="001E5709" w:rsidRDefault="00B74EAC" w:rsidP="00B74EAC">
                  <w:pPr>
                    <w:framePr w:hSpace="180" w:wrap="around" w:vAnchor="text" w:hAnchor="margin" w:y="-73"/>
                    <w:numPr>
                      <w:ilvl w:val="0"/>
                      <w:numId w:val="15"/>
                    </w:numPr>
                    <w:spacing w:before="60" w:after="60"/>
                    <w:rPr>
                      <w:rFonts w:ascii="Arial" w:hAnsi="Arial" w:cs="Arial"/>
                      <w:bCs/>
                      <w:sz w:val="24"/>
                      <w:szCs w:val="24"/>
                    </w:rPr>
                  </w:pPr>
                  <w:r w:rsidRPr="001E5709">
                    <w:rPr>
                      <w:rFonts w:ascii="Arial" w:hAnsi="Arial" w:cs="Arial"/>
                      <w:bCs/>
                      <w:sz w:val="24"/>
                      <w:szCs w:val="24"/>
                    </w:rPr>
                    <w:t xml:space="preserve">Providing consultation/advice to colleagues/other professionals </w:t>
                  </w:r>
                </w:p>
                <w:p w:rsidR="00B74EAC" w:rsidRPr="001E5709" w:rsidRDefault="00B74EAC" w:rsidP="00B74EAC">
                  <w:pPr>
                    <w:framePr w:hSpace="180" w:wrap="around" w:vAnchor="text" w:hAnchor="margin" w:y="-73"/>
                    <w:numPr>
                      <w:ilvl w:val="0"/>
                      <w:numId w:val="15"/>
                    </w:numPr>
                    <w:spacing w:before="60" w:after="60"/>
                    <w:rPr>
                      <w:rFonts w:ascii="Arial" w:hAnsi="Arial" w:cs="Arial"/>
                      <w:bCs/>
                      <w:sz w:val="24"/>
                      <w:szCs w:val="24"/>
                    </w:rPr>
                  </w:pPr>
                  <w:r w:rsidRPr="001E5709">
                    <w:rPr>
                      <w:rFonts w:ascii="Arial" w:hAnsi="Arial" w:cs="Arial"/>
                      <w:sz w:val="24"/>
                      <w:szCs w:val="24"/>
                    </w:rPr>
                    <w:t xml:space="preserve">Supporting </w:t>
                  </w:r>
                  <w:r>
                    <w:rPr>
                      <w:rFonts w:ascii="Arial" w:hAnsi="Arial" w:cs="Arial"/>
                      <w:sz w:val="24"/>
                      <w:szCs w:val="24"/>
                    </w:rPr>
                    <w:t>adults affected by adoption to access</w:t>
                  </w:r>
                  <w:r w:rsidRPr="001E5709">
                    <w:rPr>
                      <w:rFonts w:ascii="Arial" w:hAnsi="Arial" w:cs="Arial"/>
                      <w:sz w:val="24"/>
                      <w:szCs w:val="24"/>
                    </w:rPr>
                    <w:t xml:space="preserve"> their adoption records.</w:t>
                  </w:r>
                </w:p>
                <w:p w:rsidR="00B74EAC" w:rsidRPr="001E5709" w:rsidRDefault="00B74EAC" w:rsidP="00B74EAC">
                  <w:pPr>
                    <w:framePr w:hSpace="180" w:wrap="around" w:vAnchor="text" w:hAnchor="margin" w:y="-73"/>
                    <w:numPr>
                      <w:ilvl w:val="0"/>
                      <w:numId w:val="15"/>
                    </w:numPr>
                    <w:spacing w:before="60" w:after="60"/>
                    <w:rPr>
                      <w:rFonts w:ascii="Arial" w:hAnsi="Arial" w:cs="Arial"/>
                      <w:bCs/>
                      <w:sz w:val="24"/>
                      <w:szCs w:val="24"/>
                    </w:rPr>
                  </w:pPr>
                  <w:r w:rsidRPr="001E5709">
                    <w:rPr>
                      <w:rFonts w:ascii="Arial" w:hAnsi="Arial" w:cs="Arial"/>
                      <w:sz w:val="24"/>
                      <w:szCs w:val="24"/>
                    </w:rPr>
                    <w:t>Providing intermediary services.</w:t>
                  </w:r>
                </w:p>
                <w:p w:rsidR="00B74EAC" w:rsidRPr="001E5709" w:rsidRDefault="00B74EAC" w:rsidP="00B74EAC">
                  <w:pPr>
                    <w:framePr w:hSpace="180" w:wrap="around" w:vAnchor="text" w:hAnchor="margin" w:y="-73"/>
                    <w:spacing w:before="60" w:after="60"/>
                    <w:rPr>
                      <w:rFonts w:ascii="Arial" w:hAnsi="Arial" w:cs="Arial"/>
                      <w:bCs/>
                      <w:sz w:val="24"/>
                      <w:szCs w:val="24"/>
                    </w:rPr>
                  </w:pPr>
                </w:p>
              </w:tc>
            </w:tr>
            <w:tr w:rsidR="00B74EAC" w:rsidRPr="001E5709" w:rsidTr="0016762A">
              <w:trPr>
                <w:trHeight w:val="286"/>
              </w:trPr>
              <w:tc>
                <w:tcPr>
                  <w:tcW w:w="9038" w:type="dxa"/>
                  <w:tcBorders>
                    <w:bottom w:val="single" w:sz="4" w:space="0" w:color="auto"/>
                  </w:tcBorders>
                  <w:shd w:val="clear" w:color="auto" w:fill="E0E0E0"/>
                </w:tcPr>
                <w:p w:rsidR="00B74EAC" w:rsidRPr="001E5709" w:rsidRDefault="00B74EAC" w:rsidP="00B74EAC">
                  <w:pPr>
                    <w:framePr w:hSpace="180" w:wrap="around" w:vAnchor="text" w:hAnchor="margin" w:y="-73"/>
                    <w:rPr>
                      <w:rFonts w:ascii="Arial" w:hAnsi="Arial" w:cs="Arial"/>
                      <w:b/>
                      <w:sz w:val="24"/>
                      <w:szCs w:val="24"/>
                    </w:rPr>
                  </w:pPr>
                </w:p>
                <w:p w:rsidR="00B74EAC" w:rsidRPr="001E5709" w:rsidRDefault="00B74EAC" w:rsidP="00B74EAC">
                  <w:pPr>
                    <w:framePr w:hSpace="180" w:wrap="around" w:vAnchor="text" w:hAnchor="margin" w:y="-73"/>
                    <w:rPr>
                      <w:rFonts w:ascii="Arial" w:hAnsi="Arial" w:cs="Arial"/>
                      <w:b/>
                      <w:sz w:val="24"/>
                      <w:szCs w:val="24"/>
                    </w:rPr>
                  </w:pPr>
                  <w:r w:rsidRPr="001E5709">
                    <w:rPr>
                      <w:rFonts w:ascii="Arial" w:hAnsi="Arial" w:cs="Arial"/>
                      <w:b/>
                      <w:sz w:val="24"/>
                      <w:szCs w:val="24"/>
                    </w:rPr>
                    <w:t>Job related aptitude and skills:</w:t>
                  </w:r>
                </w:p>
              </w:tc>
            </w:tr>
            <w:tr w:rsidR="00B74EAC" w:rsidRPr="001E5709" w:rsidTr="0016762A">
              <w:trPr>
                <w:trHeight w:val="286"/>
              </w:trPr>
              <w:tc>
                <w:tcPr>
                  <w:tcW w:w="9038" w:type="dxa"/>
                  <w:tcBorders>
                    <w:bottom w:val="single" w:sz="4" w:space="0" w:color="auto"/>
                  </w:tcBorders>
                </w:tcPr>
                <w:p w:rsidR="00B74EAC" w:rsidRPr="001E5709" w:rsidRDefault="00B74EAC" w:rsidP="00B74EAC">
                  <w:pPr>
                    <w:framePr w:hSpace="180" w:wrap="around" w:vAnchor="text" w:hAnchor="margin" w:y="-73"/>
                    <w:rPr>
                      <w:rFonts w:ascii="Arial" w:hAnsi="Arial" w:cs="Arial"/>
                      <w:b/>
                      <w:bCs/>
                      <w:i/>
                      <w:iCs/>
                      <w:sz w:val="24"/>
                      <w:szCs w:val="24"/>
                    </w:rPr>
                  </w:pPr>
                  <w:r w:rsidRPr="001E5709">
                    <w:rPr>
                      <w:rFonts w:ascii="Arial" w:hAnsi="Arial" w:cs="Arial"/>
                      <w:b/>
                      <w:bCs/>
                      <w:i/>
                      <w:iCs/>
                      <w:sz w:val="24"/>
                      <w:szCs w:val="24"/>
                    </w:rPr>
                    <w:t>Desirable</w:t>
                  </w:r>
                </w:p>
                <w:p w:rsidR="00B74EAC" w:rsidRPr="001E5709" w:rsidRDefault="00B74EAC" w:rsidP="00B74EAC">
                  <w:pPr>
                    <w:framePr w:hSpace="180" w:wrap="around" w:vAnchor="text" w:hAnchor="margin" w:y="-73"/>
                    <w:numPr>
                      <w:ilvl w:val="0"/>
                      <w:numId w:val="11"/>
                    </w:numPr>
                    <w:rPr>
                      <w:rFonts w:ascii="Arial" w:hAnsi="Arial" w:cs="Arial"/>
                      <w:bCs/>
                      <w:sz w:val="24"/>
                      <w:szCs w:val="24"/>
                    </w:rPr>
                  </w:pPr>
                  <w:r w:rsidRPr="001E5709">
                    <w:rPr>
                      <w:rFonts w:ascii="Arial" w:hAnsi="Arial" w:cs="Arial"/>
                      <w:bCs/>
                      <w:sz w:val="24"/>
                      <w:szCs w:val="24"/>
                    </w:rPr>
                    <w:fldChar w:fldCharType="begin"/>
                  </w:r>
                  <w:r w:rsidRPr="001E5709">
                    <w:rPr>
                      <w:rFonts w:ascii="Arial" w:hAnsi="Arial" w:cs="Arial"/>
                      <w:bCs/>
                      <w:sz w:val="24"/>
                      <w:szCs w:val="24"/>
                    </w:rPr>
                    <w:instrText xml:space="preserve"> text246 </w:instrText>
                  </w:r>
                  <w:r w:rsidRPr="001E5709">
                    <w:rPr>
                      <w:rFonts w:ascii="Arial" w:hAnsi="Arial" w:cs="Arial"/>
                      <w:bCs/>
                      <w:sz w:val="24"/>
                      <w:szCs w:val="24"/>
                    </w:rPr>
                    <w:fldChar w:fldCharType="separate"/>
                  </w:r>
                  <w:r w:rsidRPr="001E5709">
                    <w:rPr>
                      <w:rFonts w:ascii="Arial" w:hAnsi="Arial" w:cs="Arial"/>
                      <w:bCs/>
                      <w:noProof/>
                      <w:sz w:val="24"/>
                      <w:szCs w:val="24"/>
                    </w:rPr>
                    <w:t>Ability to participate in delivering training and workshops</w:t>
                  </w:r>
                  <w:r w:rsidRPr="001E5709">
                    <w:rPr>
                      <w:rFonts w:ascii="Arial" w:hAnsi="Arial" w:cs="Arial"/>
                      <w:bCs/>
                      <w:sz w:val="24"/>
                      <w:szCs w:val="24"/>
                    </w:rPr>
                    <w:fldChar w:fldCharType="end"/>
                  </w:r>
                  <w:r w:rsidRPr="001E5709">
                    <w:rPr>
                      <w:rFonts w:ascii="Arial" w:hAnsi="Arial" w:cs="Arial"/>
                      <w:bCs/>
                      <w:sz w:val="24"/>
                      <w:szCs w:val="24"/>
                    </w:rPr>
                    <w:t xml:space="preserve"> </w:t>
                  </w:r>
                </w:p>
                <w:p w:rsidR="00B74EAC" w:rsidRPr="001E5709" w:rsidRDefault="00B74EAC" w:rsidP="00B74EAC">
                  <w:pPr>
                    <w:framePr w:hSpace="180" w:wrap="around" w:vAnchor="text" w:hAnchor="margin" w:y="-73"/>
                    <w:rPr>
                      <w:rFonts w:ascii="Arial" w:hAnsi="Arial" w:cs="Arial"/>
                      <w:bCs/>
                      <w:sz w:val="24"/>
                      <w:szCs w:val="24"/>
                    </w:rPr>
                  </w:pPr>
                </w:p>
              </w:tc>
            </w:tr>
            <w:tr w:rsidR="00B74EAC" w:rsidRPr="001E5709" w:rsidTr="0016762A">
              <w:tc>
                <w:tcPr>
                  <w:tcW w:w="9038" w:type="dxa"/>
                  <w:shd w:val="clear" w:color="auto" w:fill="E6E6E6"/>
                </w:tcPr>
                <w:p w:rsidR="00B74EAC" w:rsidRPr="001E5709" w:rsidRDefault="00B74EAC" w:rsidP="00B74EAC">
                  <w:pPr>
                    <w:pStyle w:val="Heading2"/>
                    <w:framePr w:hSpace="180" w:wrap="around" w:vAnchor="text" w:hAnchor="margin" w:y="-73"/>
                    <w:rPr>
                      <w:i w:val="0"/>
                      <w:sz w:val="24"/>
                      <w:szCs w:val="24"/>
                    </w:rPr>
                  </w:pPr>
                  <w:r w:rsidRPr="001E5709">
                    <w:rPr>
                      <w:i w:val="0"/>
                      <w:sz w:val="24"/>
                      <w:szCs w:val="24"/>
                    </w:rPr>
                    <w:t>Special Requirements:</w:t>
                  </w:r>
                </w:p>
              </w:tc>
            </w:tr>
            <w:tr w:rsidR="00B74EAC" w:rsidRPr="001E5709" w:rsidTr="0016762A">
              <w:trPr>
                <w:trHeight w:val="287"/>
              </w:trPr>
              <w:tc>
                <w:tcPr>
                  <w:tcW w:w="9038" w:type="dxa"/>
                  <w:tcBorders>
                    <w:bottom w:val="single" w:sz="4" w:space="0" w:color="auto"/>
                  </w:tcBorders>
                </w:tcPr>
                <w:p w:rsidR="00B74EAC" w:rsidRPr="001E5709" w:rsidRDefault="00B74EAC" w:rsidP="00B74EAC">
                  <w:pPr>
                    <w:framePr w:hSpace="180" w:wrap="around" w:vAnchor="text" w:hAnchor="margin" w:y="-73"/>
                    <w:rPr>
                      <w:rFonts w:ascii="Arial" w:hAnsi="Arial" w:cs="Arial"/>
                      <w:b/>
                      <w:bCs/>
                      <w:i/>
                      <w:iCs/>
                      <w:sz w:val="24"/>
                      <w:szCs w:val="24"/>
                    </w:rPr>
                  </w:pPr>
                  <w:r w:rsidRPr="001E5709">
                    <w:rPr>
                      <w:rFonts w:ascii="Arial" w:hAnsi="Arial" w:cs="Arial"/>
                      <w:b/>
                      <w:bCs/>
                      <w:i/>
                      <w:iCs/>
                      <w:sz w:val="24"/>
                      <w:szCs w:val="24"/>
                    </w:rPr>
                    <w:t>Desirable</w:t>
                  </w:r>
                </w:p>
                <w:p w:rsidR="00B74EAC" w:rsidRPr="001E5709" w:rsidRDefault="00B74EAC" w:rsidP="00B74EAC">
                  <w:pPr>
                    <w:framePr w:hSpace="180" w:wrap="around" w:vAnchor="text" w:hAnchor="margin" w:y="-73"/>
                    <w:numPr>
                      <w:ilvl w:val="0"/>
                      <w:numId w:val="11"/>
                    </w:numPr>
                    <w:rPr>
                      <w:rFonts w:ascii="Arial" w:hAnsi="Arial" w:cs="Arial"/>
                      <w:bCs/>
                      <w:sz w:val="24"/>
                      <w:szCs w:val="24"/>
                    </w:rPr>
                  </w:pPr>
                  <w:r w:rsidRPr="001E5709">
                    <w:rPr>
                      <w:rFonts w:ascii="Arial" w:hAnsi="Arial" w:cs="Arial"/>
                      <w:bCs/>
                      <w:sz w:val="24"/>
                      <w:szCs w:val="24"/>
                    </w:rPr>
                    <w:t>Clean driving licence and access to a car</w:t>
                  </w:r>
                </w:p>
                <w:p w:rsidR="00B74EAC" w:rsidRPr="001E5709" w:rsidRDefault="00B74EAC" w:rsidP="00B74EAC">
                  <w:pPr>
                    <w:framePr w:hSpace="180" w:wrap="around" w:vAnchor="text" w:hAnchor="margin" w:y="-73"/>
                    <w:rPr>
                      <w:rFonts w:ascii="Arial" w:hAnsi="Arial" w:cs="Arial"/>
                      <w:b/>
                      <w:bCs/>
                      <w:sz w:val="24"/>
                      <w:szCs w:val="24"/>
                    </w:rPr>
                  </w:pPr>
                </w:p>
              </w:tc>
            </w:tr>
          </w:tbl>
          <w:p w:rsidR="00B74EAC" w:rsidRPr="001E5709" w:rsidRDefault="00B74EAC" w:rsidP="00B74EAC">
            <w:pPr>
              <w:pStyle w:val="Header"/>
              <w:rPr>
                <w:rFonts w:ascii="Arial" w:hAnsi="Arial" w:cs="Arial"/>
                <w:b/>
                <w:bCs/>
                <w:sz w:val="24"/>
                <w:szCs w:val="24"/>
              </w:rPr>
            </w:pPr>
          </w:p>
          <w:p w:rsidR="00B74EAC" w:rsidRPr="001E5709" w:rsidRDefault="00B74EAC" w:rsidP="00B74EAC">
            <w:pPr>
              <w:pStyle w:val="Default"/>
              <w:rPr>
                <w:b/>
                <w:bCs/>
              </w:rPr>
            </w:pPr>
          </w:p>
          <w:p w:rsidR="00B74EAC" w:rsidRPr="001E5709" w:rsidRDefault="00B74EAC" w:rsidP="00B74EAC">
            <w:pPr>
              <w:pStyle w:val="Default"/>
            </w:pPr>
          </w:p>
        </w:tc>
      </w:tr>
      <w:tr w:rsidR="00B74EAC" w:rsidRPr="001E5709" w:rsidTr="00B74EAC">
        <w:trPr>
          <w:trHeight w:val="1335"/>
        </w:trPr>
        <w:tc>
          <w:tcPr>
            <w:tcW w:w="8741" w:type="dxa"/>
          </w:tcPr>
          <w:p w:rsidR="00B74EAC" w:rsidRPr="001E5709" w:rsidRDefault="00B74EAC" w:rsidP="00B74EAC">
            <w:pPr>
              <w:pStyle w:val="Default"/>
            </w:pPr>
          </w:p>
        </w:tc>
      </w:tr>
      <w:tr w:rsidR="00B74EAC" w:rsidRPr="001E5709" w:rsidTr="00B74EAC">
        <w:trPr>
          <w:trHeight w:val="112"/>
        </w:trPr>
        <w:tc>
          <w:tcPr>
            <w:tcW w:w="8741" w:type="dxa"/>
          </w:tcPr>
          <w:p w:rsidR="00B74EAC" w:rsidRPr="001E5709" w:rsidRDefault="00B74EAC" w:rsidP="00B74EAC">
            <w:pPr>
              <w:pStyle w:val="Default"/>
            </w:pPr>
          </w:p>
        </w:tc>
      </w:tr>
    </w:tbl>
    <w:p w:rsidR="00766077" w:rsidRPr="001E5709" w:rsidRDefault="00766077" w:rsidP="00766077">
      <w:pPr>
        <w:pStyle w:val="Default"/>
        <w:pageBreakBefore/>
      </w:pPr>
      <w:r w:rsidRPr="001E5709">
        <w:rPr>
          <w:b/>
          <w:bCs/>
        </w:rPr>
        <w:t xml:space="preserve">Selection Criteria </w:t>
      </w:r>
    </w:p>
    <w:p w:rsidR="00766077" w:rsidRPr="001E5709" w:rsidRDefault="00766077" w:rsidP="00766077">
      <w:pPr>
        <w:pStyle w:val="Default"/>
      </w:pPr>
      <w:r w:rsidRPr="001E5709">
        <w:rPr>
          <w:b/>
          <w:bCs/>
        </w:rPr>
        <w:t xml:space="preserve"> </w:t>
      </w:r>
    </w:p>
    <w:p w:rsidR="00A53AA8" w:rsidRPr="001E5709" w:rsidRDefault="00A53AA8" w:rsidP="00A53AA8">
      <w:pPr>
        <w:rPr>
          <w:rFonts w:ascii="Arial" w:hAnsi="Arial" w:cs="Arial"/>
          <w:sz w:val="24"/>
          <w:szCs w:val="24"/>
        </w:rPr>
      </w:pPr>
    </w:p>
    <w:sectPr w:rsidR="00A53AA8" w:rsidRPr="001E5709" w:rsidSect="00DE5D90">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AA8" w:rsidRDefault="00A53AA8" w:rsidP="00A53AA8">
      <w:r>
        <w:separator/>
      </w:r>
    </w:p>
  </w:endnote>
  <w:endnote w:type="continuationSeparator" w:id="0">
    <w:p w:rsidR="00A53AA8" w:rsidRDefault="00A53AA8" w:rsidP="00A53A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4102738"/>
      <w:docPartObj>
        <w:docPartGallery w:val="Page Numbers (Bottom of Page)"/>
        <w:docPartUnique/>
      </w:docPartObj>
    </w:sdtPr>
    <w:sdtEndPr>
      <w:rPr>
        <w:noProof/>
      </w:rPr>
    </w:sdtEndPr>
    <w:sdtContent>
      <w:p w:rsidR="00A53AA8" w:rsidRDefault="00A53AA8">
        <w:pPr>
          <w:pStyle w:val="Footer"/>
        </w:pPr>
        <w:r>
          <w:fldChar w:fldCharType="begin"/>
        </w:r>
        <w:r>
          <w:instrText xml:space="preserve"> PAGE   \* MERGEFORMAT </w:instrText>
        </w:r>
        <w:r>
          <w:fldChar w:fldCharType="separate"/>
        </w:r>
        <w:r w:rsidR="001E5709">
          <w:rPr>
            <w:noProof/>
          </w:rPr>
          <w:t>1</w:t>
        </w:r>
        <w:r>
          <w:rPr>
            <w:noProof/>
          </w:rPr>
          <w:fldChar w:fldCharType="end"/>
        </w:r>
      </w:p>
    </w:sdtContent>
  </w:sdt>
  <w:p w:rsidR="00A53AA8" w:rsidRDefault="00A53A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AA8" w:rsidRDefault="00A53AA8" w:rsidP="00A53AA8">
      <w:r>
        <w:separator/>
      </w:r>
    </w:p>
  </w:footnote>
  <w:footnote w:type="continuationSeparator" w:id="0">
    <w:p w:rsidR="00A53AA8" w:rsidRDefault="00A53AA8" w:rsidP="00A53A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362AB"/>
    <w:multiLevelType w:val="hybridMultilevel"/>
    <w:tmpl w:val="9482DC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0F474E"/>
    <w:multiLevelType w:val="hybridMultilevel"/>
    <w:tmpl w:val="9482DC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EB27DF"/>
    <w:multiLevelType w:val="hybridMultilevel"/>
    <w:tmpl w:val="A9269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04074D"/>
    <w:multiLevelType w:val="hybridMultilevel"/>
    <w:tmpl w:val="7C2AD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0508D1"/>
    <w:multiLevelType w:val="hybridMultilevel"/>
    <w:tmpl w:val="F31E4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DF4E53"/>
    <w:multiLevelType w:val="hybridMultilevel"/>
    <w:tmpl w:val="193421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436B2EBA"/>
    <w:multiLevelType w:val="singleLevel"/>
    <w:tmpl w:val="0809000F"/>
    <w:lvl w:ilvl="0">
      <w:start w:val="1"/>
      <w:numFmt w:val="decimal"/>
      <w:lvlText w:val="%1."/>
      <w:lvlJc w:val="left"/>
      <w:pPr>
        <w:tabs>
          <w:tab w:val="num" w:pos="360"/>
        </w:tabs>
        <w:ind w:left="360" w:hanging="360"/>
      </w:pPr>
      <w:rPr>
        <w:rFonts w:cs="Times New Roman"/>
      </w:rPr>
    </w:lvl>
  </w:abstractNum>
  <w:abstractNum w:abstractNumId="7" w15:restartNumberingAfterBreak="0">
    <w:nsid w:val="456B5ED0"/>
    <w:multiLevelType w:val="hybridMultilevel"/>
    <w:tmpl w:val="2AA43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252133"/>
    <w:multiLevelType w:val="hybridMultilevel"/>
    <w:tmpl w:val="82EE7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4148BE"/>
    <w:multiLevelType w:val="hybridMultilevel"/>
    <w:tmpl w:val="F14EC926"/>
    <w:lvl w:ilvl="0" w:tplc="EFC6FDD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03771C8"/>
    <w:multiLevelType w:val="hybridMultilevel"/>
    <w:tmpl w:val="C8087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254039F"/>
    <w:multiLevelType w:val="singleLevel"/>
    <w:tmpl w:val="0809000F"/>
    <w:lvl w:ilvl="0">
      <w:start w:val="1"/>
      <w:numFmt w:val="decimal"/>
      <w:lvlText w:val="%1."/>
      <w:lvlJc w:val="left"/>
      <w:pPr>
        <w:tabs>
          <w:tab w:val="num" w:pos="360"/>
        </w:tabs>
        <w:ind w:left="360" w:hanging="360"/>
      </w:pPr>
      <w:rPr>
        <w:rFonts w:cs="Times New Roman"/>
      </w:rPr>
    </w:lvl>
  </w:abstractNum>
  <w:abstractNum w:abstractNumId="12" w15:restartNumberingAfterBreak="0">
    <w:nsid w:val="6321270C"/>
    <w:multiLevelType w:val="hybridMultilevel"/>
    <w:tmpl w:val="C4A0C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8529E8"/>
    <w:multiLevelType w:val="hybridMultilevel"/>
    <w:tmpl w:val="96E66A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6"/>
    <w:lvlOverride w:ilvl="0">
      <w:startOverride w:val="1"/>
    </w:lvlOverride>
  </w:num>
  <w:num w:numId="4">
    <w:abstractNumId w:val="11"/>
    <w:lvlOverride w:ilvl="0">
      <w:startOverride w:val="1"/>
    </w:lvlOverride>
  </w:num>
  <w:num w:numId="5">
    <w:abstractNumId w:val="13"/>
  </w:num>
  <w:num w:numId="6">
    <w:abstractNumId w:val="5"/>
  </w:num>
  <w:num w:numId="7">
    <w:abstractNumId w:val="0"/>
  </w:num>
  <w:num w:numId="8">
    <w:abstractNumId w:val="9"/>
  </w:num>
  <w:num w:numId="9">
    <w:abstractNumId w:val="4"/>
  </w:num>
  <w:num w:numId="10">
    <w:abstractNumId w:val="13"/>
  </w:num>
  <w:num w:numId="11">
    <w:abstractNumId w:val="12"/>
  </w:num>
  <w:num w:numId="12">
    <w:abstractNumId w:val="10"/>
  </w:num>
  <w:num w:numId="13">
    <w:abstractNumId w:val="8"/>
  </w:num>
  <w:num w:numId="14">
    <w:abstractNumId w:val="3"/>
  </w:num>
  <w:num w:numId="15">
    <w:abstractNumId w:val="5"/>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6077"/>
    <w:rsid w:val="000B4310"/>
    <w:rsid w:val="001E5709"/>
    <w:rsid w:val="00274A19"/>
    <w:rsid w:val="004000D7"/>
    <w:rsid w:val="00504E43"/>
    <w:rsid w:val="00710B51"/>
    <w:rsid w:val="00766077"/>
    <w:rsid w:val="0078447E"/>
    <w:rsid w:val="007908F4"/>
    <w:rsid w:val="009605F7"/>
    <w:rsid w:val="009A3D3E"/>
    <w:rsid w:val="009D03E2"/>
    <w:rsid w:val="00A53AA8"/>
    <w:rsid w:val="00B74EAC"/>
    <w:rsid w:val="00BB64F9"/>
    <w:rsid w:val="00DE5D90"/>
    <w:rsid w:val="00E024CB"/>
    <w:rsid w:val="00F00682"/>
    <w:rsid w:val="00FD3A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22EB7"/>
  <w15:docId w15:val="{76B8003C-87AC-4CB2-B0BA-38677BEA7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0682"/>
    <w:rPr>
      <w:rFonts w:ascii="Calibri" w:eastAsia="Times New Roman" w:hAnsi="Calibri" w:cs="Times New Roman"/>
      <w:sz w:val="22"/>
      <w:szCs w:val="22"/>
    </w:rPr>
  </w:style>
  <w:style w:type="paragraph" w:styleId="Heading2">
    <w:name w:val="heading 2"/>
    <w:basedOn w:val="Normal"/>
    <w:next w:val="Normal"/>
    <w:link w:val="Heading2Char"/>
    <w:qFormat/>
    <w:rsid w:val="009605F7"/>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66077"/>
    <w:pPr>
      <w:autoSpaceDE w:val="0"/>
      <w:autoSpaceDN w:val="0"/>
      <w:adjustRightInd w:val="0"/>
    </w:pPr>
    <w:rPr>
      <w:color w:val="000000"/>
    </w:rPr>
  </w:style>
  <w:style w:type="paragraph" w:styleId="ListParagraph">
    <w:name w:val="List Paragraph"/>
    <w:basedOn w:val="Normal"/>
    <w:uiPriority w:val="34"/>
    <w:qFormat/>
    <w:rsid w:val="00F00682"/>
    <w:pPr>
      <w:ind w:left="720"/>
      <w:contextualSpacing/>
    </w:pPr>
  </w:style>
  <w:style w:type="paragraph" w:styleId="Header">
    <w:name w:val="header"/>
    <w:basedOn w:val="Normal"/>
    <w:link w:val="HeaderChar"/>
    <w:unhideWhenUsed/>
    <w:rsid w:val="00A53AA8"/>
    <w:pPr>
      <w:tabs>
        <w:tab w:val="center" w:pos="4513"/>
        <w:tab w:val="right" w:pos="9026"/>
      </w:tabs>
    </w:pPr>
  </w:style>
  <w:style w:type="character" w:customStyle="1" w:styleId="HeaderChar">
    <w:name w:val="Header Char"/>
    <w:basedOn w:val="DefaultParagraphFont"/>
    <w:link w:val="Header"/>
    <w:rsid w:val="00A53AA8"/>
    <w:rPr>
      <w:rFonts w:ascii="Calibri" w:eastAsia="Times New Roman" w:hAnsi="Calibri" w:cs="Times New Roman"/>
      <w:sz w:val="22"/>
      <w:szCs w:val="22"/>
    </w:rPr>
  </w:style>
  <w:style w:type="paragraph" w:styleId="Footer">
    <w:name w:val="footer"/>
    <w:basedOn w:val="Normal"/>
    <w:link w:val="FooterChar"/>
    <w:uiPriority w:val="99"/>
    <w:unhideWhenUsed/>
    <w:rsid w:val="00A53AA8"/>
    <w:pPr>
      <w:tabs>
        <w:tab w:val="center" w:pos="4513"/>
        <w:tab w:val="right" w:pos="9026"/>
      </w:tabs>
    </w:pPr>
  </w:style>
  <w:style w:type="character" w:customStyle="1" w:styleId="FooterChar">
    <w:name w:val="Footer Char"/>
    <w:basedOn w:val="DefaultParagraphFont"/>
    <w:link w:val="Footer"/>
    <w:uiPriority w:val="99"/>
    <w:rsid w:val="00A53AA8"/>
    <w:rPr>
      <w:rFonts w:ascii="Calibri" w:eastAsia="Times New Roman" w:hAnsi="Calibri" w:cs="Times New Roman"/>
      <w:sz w:val="22"/>
      <w:szCs w:val="22"/>
    </w:rPr>
  </w:style>
  <w:style w:type="character" w:customStyle="1" w:styleId="Heading2Char">
    <w:name w:val="Heading 2 Char"/>
    <w:basedOn w:val="DefaultParagraphFont"/>
    <w:link w:val="Heading2"/>
    <w:rsid w:val="009605F7"/>
    <w:rPr>
      <w:rFonts w:eastAsia="Times New Roman"/>
      <w:b/>
      <w:bCs/>
      <w:i/>
      <w:i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0329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11</Pages>
  <Words>1899</Words>
  <Characters>10826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Oxfordshire County Council</Company>
  <LinksUpToDate>false</LinksUpToDate>
  <CharactersWithSpaces>12700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Katherine.Elliott</dc:creator>
  <cp:lastModifiedBy>Esterhuysen, Wendy - CEF</cp:lastModifiedBy>
  <cp:revision>5</cp:revision>
  <dcterms:created xsi:type="dcterms:W3CDTF">2019-04-09T10:56:00Z</dcterms:created>
  <dcterms:modified xsi:type="dcterms:W3CDTF">2019-04-23T12:25:00Z</dcterms:modified>
</cp:coreProperties>
</file>